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49A83" w14:textId="10B65DE3" w:rsidR="006B5F4A" w:rsidRDefault="006B5F4A" w:rsidP="006B5F4A">
      <w:pPr>
        <w:pStyle w:val="CH"/>
      </w:pPr>
      <w:bookmarkStart w:id="0" w:name="_Hlk71278819"/>
      <w:bookmarkEnd w:id="0"/>
      <w:r>
        <w:t xml:space="preserve">3GPP TSG-RAN WG4 Meeting #106 bis-e                   </w:t>
      </w:r>
      <w:r>
        <w:tab/>
        <w:t xml:space="preserve">                                  R4-230</w:t>
      </w:r>
      <w:r w:rsidR="00C661BF">
        <w:t>4255</w:t>
      </w:r>
    </w:p>
    <w:p w14:paraId="1A0877D9" w14:textId="77777777" w:rsidR="006B5F4A" w:rsidRPr="00062030" w:rsidRDefault="006B5F4A" w:rsidP="006B5F4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Electronic meeting</w:t>
      </w:r>
      <w:r w:rsidRPr="00062030">
        <w:rPr>
          <w:rFonts w:cs="Arial"/>
          <w:sz w:val="24"/>
          <w:szCs w:val="24"/>
          <w:lang w:eastAsia="zh-CN"/>
        </w:rPr>
        <w:t>, April 17 – April 26, 2023</w:t>
      </w:r>
    </w:p>
    <w:p w14:paraId="2FE4EAB7" w14:textId="4C10D790" w:rsidR="00342386" w:rsidRPr="002F2CF6" w:rsidRDefault="00342386" w:rsidP="00CB6051">
      <w:pPr>
        <w:pStyle w:val="CH"/>
        <w:tabs>
          <w:tab w:val="clear" w:pos="7920"/>
        </w:tabs>
        <w:jc w:val="both"/>
        <w:rPr>
          <w:b w:val="0"/>
        </w:rPr>
      </w:pPr>
      <w:r w:rsidRPr="002F2CF6">
        <w:tab/>
      </w:r>
    </w:p>
    <w:p w14:paraId="214689DF" w14:textId="24325D3D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Agenda item:</w:t>
      </w:r>
      <w:r w:rsidRPr="002F2CF6">
        <w:tab/>
      </w:r>
      <w:r w:rsidR="009028B2">
        <w:t>5.19.2</w:t>
      </w:r>
    </w:p>
    <w:p w14:paraId="2A2405CE" w14:textId="77777777" w:rsidR="00342386" w:rsidRPr="002F2CF6" w:rsidRDefault="00342386" w:rsidP="00CB6051">
      <w:pPr>
        <w:pStyle w:val="CH"/>
        <w:spacing w:after="120"/>
        <w:jc w:val="both"/>
        <w:rPr>
          <w:b w:val="0"/>
        </w:rPr>
      </w:pPr>
      <w:r w:rsidRPr="002F2CF6">
        <w:t>Source:</w:t>
      </w:r>
      <w:r w:rsidRPr="002F2CF6">
        <w:tab/>
      </w:r>
      <w:r w:rsidRPr="00342386">
        <w:rPr>
          <w:b w:val="0"/>
          <w:bCs/>
        </w:rPr>
        <w:t>Intel Corporation</w:t>
      </w:r>
    </w:p>
    <w:p w14:paraId="42FF88DA" w14:textId="362E5DC7" w:rsidR="00342386" w:rsidRPr="002F2CF6" w:rsidRDefault="00342386" w:rsidP="00CB6051">
      <w:pPr>
        <w:pStyle w:val="CH"/>
        <w:spacing w:after="120"/>
        <w:ind w:left="2268" w:hanging="2268"/>
        <w:jc w:val="both"/>
      </w:pPr>
      <w:r w:rsidRPr="002F2CF6">
        <w:t>Title:</w:t>
      </w:r>
      <w:r w:rsidRPr="002F2CF6">
        <w:tab/>
      </w:r>
      <w:r w:rsidR="00372283">
        <w:rPr>
          <w:b w:val="0"/>
          <w:bCs/>
        </w:rPr>
        <w:t xml:space="preserve">Views on the </w:t>
      </w:r>
      <w:r w:rsidR="001A215C">
        <w:rPr>
          <w:b w:val="0"/>
          <w:bCs/>
        </w:rPr>
        <w:t xml:space="preserve">remaining issues for the </w:t>
      </w:r>
      <w:r w:rsidR="00372283">
        <w:rPr>
          <w:b w:val="0"/>
          <w:bCs/>
        </w:rPr>
        <w:t xml:space="preserve">specification of </w:t>
      </w:r>
      <w:r w:rsidR="001F15C6">
        <w:rPr>
          <w:b w:val="0"/>
          <w:bCs/>
        </w:rPr>
        <w:t xml:space="preserve">absolute physical layer </w:t>
      </w:r>
      <w:r w:rsidR="00DB615A">
        <w:rPr>
          <w:b w:val="0"/>
          <w:bCs/>
        </w:rPr>
        <w:t xml:space="preserve">throughput </w:t>
      </w:r>
      <w:r w:rsidR="00372283">
        <w:rPr>
          <w:b w:val="0"/>
          <w:bCs/>
        </w:rPr>
        <w:t>requirements</w:t>
      </w:r>
    </w:p>
    <w:p w14:paraId="6031E4F1" w14:textId="77777777" w:rsidR="00342386" w:rsidRPr="002F2CF6" w:rsidRDefault="00342386" w:rsidP="00CB6051">
      <w:pPr>
        <w:pStyle w:val="CH"/>
        <w:spacing w:after="120"/>
        <w:jc w:val="both"/>
      </w:pPr>
      <w:r w:rsidRPr="002F2CF6">
        <w:t>Document for:</w:t>
      </w:r>
      <w:r w:rsidRPr="002F2CF6">
        <w:tab/>
      </w:r>
      <w:r w:rsidRPr="00342386">
        <w:rPr>
          <w:b w:val="0"/>
          <w:bCs/>
        </w:rPr>
        <w:t>Discussion</w:t>
      </w:r>
    </w:p>
    <w:p w14:paraId="4A0C8E2B" w14:textId="51C96201" w:rsidR="002202E8" w:rsidRDefault="00CC6F36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/>
        <w:jc w:val="both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61ECF559" w14:textId="77777777" w:rsidR="00D06A00" w:rsidRDefault="00D06A00" w:rsidP="000E6956">
      <w:pPr>
        <w:jc w:val="both"/>
      </w:pPr>
    </w:p>
    <w:p w14:paraId="73E4C0EC" w14:textId="1C0839F0" w:rsidR="00E65215" w:rsidRDefault="009C2AF5" w:rsidP="001D6FCF">
      <w:pPr>
        <w:ind w:firstLine="284"/>
        <w:jc w:val="both"/>
        <w:rPr>
          <w:sz w:val="22"/>
          <w:lang w:eastAsia="zh-CN"/>
        </w:rPr>
      </w:pPr>
      <w:r w:rsidRPr="00E55591">
        <w:t>In RAN</w:t>
      </w:r>
      <w:r>
        <w:t>4</w:t>
      </w:r>
      <w:r w:rsidR="00413D68">
        <w:t xml:space="preserve"> </w:t>
      </w:r>
      <w:r>
        <w:t>#106</w:t>
      </w:r>
      <w:r w:rsidRPr="00E55591">
        <w:t xml:space="preserve"> </w:t>
      </w:r>
      <w:r>
        <w:t xml:space="preserve">requirements for physical layer throughput were discussed and way forward [1] was approved. </w:t>
      </w:r>
      <w:r w:rsidR="00372283">
        <w:t>Along with HARQ introduction to test equipment (TE) side, there a few remaining issues for the speci</w:t>
      </w:r>
      <w:r w:rsidR="00056410">
        <w:t>fic</w:t>
      </w:r>
      <w:r w:rsidR="00372283">
        <w:t xml:space="preserve">ation of ATP requirement and we provide our views. </w:t>
      </w:r>
    </w:p>
    <w:p w14:paraId="50EABD99" w14:textId="6E0AC1C6" w:rsidR="00275BFD" w:rsidRDefault="00372283" w:rsidP="001800DF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240" w:line="360" w:lineRule="auto"/>
        <w:jc w:val="both"/>
        <w:outlineLvl w:val="0"/>
        <w:rPr>
          <w:sz w:val="36"/>
          <w:szCs w:val="36"/>
        </w:rPr>
      </w:pPr>
      <w:r>
        <w:rPr>
          <w:sz w:val="36"/>
          <w:szCs w:val="36"/>
        </w:rPr>
        <w:t>Remaining Issues</w:t>
      </w:r>
    </w:p>
    <w:p w14:paraId="491981A2" w14:textId="2F42305F" w:rsidR="009A0CD9" w:rsidRPr="00727AE6" w:rsidRDefault="009A0CD9" w:rsidP="009A0CD9">
      <w:pPr>
        <w:pStyle w:val="Heading2"/>
      </w:pPr>
      <w:r>
        <w:t>HARQ Transmission</w:t>
      </w:r>
    </w:p>
    <w:p w14:paraId="728F00E9" w14:textId="5E5A76E4" w:rsidR="009A0CD9" w:rsidRDefault="009A09D0" w:rsidP="001D6FCF">
      <w:pPr>
        <w:pStyle w:val="Heading3"/>
        <w:numPr>
          <w:ilvl w:val="0"/>
          <w:numId w:val="0"/>
        </w:numPr>
        <w:ind w:firstLine="284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 main purpose of H-ARQ is to achieve reliable residual BLER to guarantee desired level of higher layer retransmission. The s</w:t>
      </w:r>
      <w:r w:rsidR="00C2459E">
        <w:rPr>
          <w:rFonts w:eastAsiaTheme="minorEastAsia"/>
          <w:sz w:val="20"/>
          <w:lang w:eastAsia="zh-CN"/>
        </w:rPr>
        <w:t>imulation results in [2] also shows the marginal gain in throughput and initial BLER.</w:t>
      </w:r>
      <w:r w:rsidR="007E272A">
        <w:rPr>
          <w:rFonts w:eastAsiaTheme="minorEastAsia"/>
          <w:sz w:val="20"/>
          <w:lang w:eastAsia="zh-CN"/>
        </w:rPr>
        <w:t xml:space="preserve"> After last meeting, </w:t>
      </w:r>
      <w:r w:rsidR="007E272A" w:rsidRPr="007E272A">
        <w:rPr>
          <w:rFonts w:eastAsiaTheme="minorEastAsia"/>
          <w:sz w:val="20"/>
          <w:lang w:eastAsia="zh-CN"/>
        </w:rPr>
        <w:t>offline tentative agreement</w:t>
      </w:r>
      <w:r w:rsidR="007E272A">
        <w:rPr>
          <w:rFonts w:eastAsiaTheme="minorEastAsia"/>
          <w:sz w:val="20"/>
          <w:lang w:eastAsia="zh-CN"/>
        </w:rPr>
        <w:t xml:space="preserve"> on retransmission scheduling has been made as below by email discussion.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9184"/>
      </w:tblGrid>
      <w:tr w:rsidR="007E272A" w14:paraId="231C4C04" w14:textId="77777777" w:rsidTr="007E272A">
        <w:trPr>
          <w:trHeight w:val="498"/>
        </w:trPr>
        <w:tc>
          <w:tcPr>
            <w:tcW w:w="9184" w:type="dxa"/>
          </w:tcPr>
          <w:p w14:paraId="1EB50F65" w14:textId="6097912C" w:rsidR="007E272A" w:rsidRPr="007E272A" w:rsidRDefault="007E272A" w:rsidP="007E272A">
            <w:pPr>
              <w:jc w:val="both"/>
              <w:rPr>
                <w:lang w:val="en-US" w:eastAsia="zh-CN"/>
              </w:rPr>
            </w:pPr>
            <w:r w:rsidRPr="007E272A">
              <w:rPr>
                <w:lang w:val="en-US" w:eastAsia="zh-CN"/>
              </w:rPr>
              <w:t>o</w:t>
            </w:r>
            <w:r w:rsidRPr="007E272A">
              <w:rPr>
                <w:lang w:val="en-US" w:eastAsia="zh-CN"/>
              </w:rPr>
              <w:tab/>
            </w:r>
            <w:r w:rsidRPr="007E272A">
              <w:rPr>
                <w:i/>
                <w:iCs/>
                <w:color w:val="000000"/>
                <w:lang w:eastAsia="zh-CN"/>
              </w:rPr>
              <w:t>For retransmission number 4 including initial transmission, RV {0,2,3,1} with same MCS and rank as initial transmission; for precoder, follow the latest UE reported PMI whose rank is same as the initial transmission.</w:t>
            </w:r>
          </w:p>
        </w:tc>
      </w:tr>
    </w:tbl>
    <w:p w14:paraId="0B03864A" w14:textId="77777777" w:rsidR="007E272A" w:rsidRDefault="007E272A" w:rsidP="007E272A">
      <w:pPr>
        <w:rPr>
          <w:lang w:eastAsia="zh-CN"/>
        </w:rPr>
      </w:pPr>
    </w:p>
    <w:p w14:paraId="293049F3" w14:textId="45E67C31" w:rsidR="004B38A9" w:rsidRDefault="00890FC6" w:rsidP="0083578D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</w:t>
      </w:r>
      <w:r w:rsidR="000D22FC">
        <w:rPr>
          <w:b/>
          <w:bCs/>
          <w:sz w:val="22"/>
          <w:szCs w:val="22"/>
        </w:rPr>
        <w:t>-1</w:t>
      </w:r>
      <w:r w:rsidRPr="00D03661">
        <w:rPr>
          <w:sz w:val="22"/>
          <w:szCs w:val="22"/>
        </w:rPr>
        <w:t xml:space="preserve">: </w:t>
      </w:r>
      <w:r w:rsidR="00662D52">
        <w:rPr>
          <w:sz w:val="22"/>
          <w:szCs w:val="22"/>
        </w:rPr>
        <w:t>As in WF [1], i</w:t>
      </w:r>
      <w:r w:rsidR="003F044D">
        <w:rPr>
          <w:sz w:val="22"/>
          <w:szCs w:val="22"/>
        </w:rPr>
        <w:t xml:space="preserve">nvestigate </w:t>
      </w:r>
      <w:r w:rsidR="00F911E7">
        <w:rPr>
          <w:sz w:val="22"/>
          <w:szCs w:val="22"/>
        </w:rPr>
        <w:t xml:space="preserve">the collected HARQ simulation results and </w:t>
      </w:r>
      <w:r w:rsidR="004627AF">
        <w:rPr>
          <w:sz w:val="22"/>
          <w:szCs w:val="22"/>
        </w:rPr>
        <w:t>c</w:t>
      </w:r>
      <w:r w:rsidR="004B38A9">
        <w:rPr>
          <w:sz w:val="22"/>
          <w:szCs w:val="22"/>
        </w:rPr>
        <w:t xml:space="preserve">heck </w:t>
      </w:r>
      <w:r w:rsidR="00E50745">
        <w:rPr>
          <w:sz w:val="22"/>
          <w:szCs w:val="22"/>
        </w:rPr>
        <w:t xml:space="preserve">the validity of </w:t>
      </w:r>
      <w:r w:rsidR="004627AF">
        <w:rPr>
          <w:sz w:val="22"/>
          <w:szCs w:val="22"/>
        </w:rPr>
        <w:t>HARQ enablement with te</w:t>
      </w:r>
      <w:r w:rsidR="000A7DDD">
        <w:rPr>
          <w:sz w:val="22"/>
          <w:szCs w:val="22"/>
        </w:rPr>
        <w:t xml:space="preserve">ntatively </w:t>
      </w:r>
      <w:r w:rsidR="004627AF">
        <w:rPr>
          <w:sz w:val="22"/>
          <w:szCs w:val="22"/>
        </w:rPr>
        <w:t xml:space="preserve">agreed transmission scheduling </w:t>
      </w:r>
      <w:r w:rsidR="000A7DDD">
        <w:rPr>
          <w:sz w:val="22"/>
          <w:szCs w:val="22"/>
        </w:rPr>
        <w:t xml:space="preserve">scheme for test equipment (TE) </w:t>
      </w:r>
      <w:r w:rsidR="004B38A9">
        <w:rPr>
          <w:sz w:val="22"/>
          <w:szCs w:val="22"/>
        </w:rPr>
        <w:t>operation.</w:t>
      </w:r>
    </w:p>
    <w:p w14:paraId="45B6DF1B" w14:textId="40E1D5D4" w:rsidR="000D22FC" w:rsidRDefault="000D22FC" w:rsidP="0083578D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1-2</w:t>
      </w:r>
      <w:r w:rsidRPr="00D03661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AA178F">
        <w:rPr>
          <w:sz w:val="22"/>
          <w:szCs w:val="22"/>
        </w:rPr>
        <w:t>After HARQ results are aligned in the 1</w:t>
      </w:r>
      <w:r w:rsidR="00AA178F" w:rsidRPr="00AA178F">
        <w:rPr>
          <w:sz w:val="22"/>
          <w:szCs w:val="22"/>
          <w:vertAlign w:val="superscript"/>
        </w:rPr>
        <w:t>st</w:t>
      </w:r>
      <w:r w:rsidR="00AA178F">
        <w:rPr>
          <w:sz w:val="22"/>
          <w:szCs w:val="22"/>
        </w:rPr>
        <w:t xml:space="preserve"> round discussion, company are encourage</w:t>
      </w:r>
      <w:r w:rsidR="0083578D">
        <w:rPr>
          <w:sz w:val="22"/>
          <w:szCs w:val="22"/>
        </w:rPr>
        <w:t>d</w:t>
      </w:r>
      <w:r w:rsidR="00AA178F">
        <w:rPr>
          <w:sz w:val="22"/>
          <w:szCs w:val="22"/>
        </w:rPr>
        <w:t xml:space="preserve"> to submit impairment results</w:t>
      </w:r>
      <w:r w:rsidR="00670D6C">
        <w:rPr>
          <w:sz w:val="22"/>
          <w:szCs w:val="22"/>
        </w:rPr>
        <w:t xml:space="preserve"> for the 2</w:t>
      </w:r>
      <w:r w:rsidR="00670D6C" w:rsidRPr="00670D6C">
        <w:rPr>
          <w:sz w:val="22"/>
          <w:szCs w:val="22"/>
          <w:vertAlign w:val="superscript"/>
        </w:rPr>
        <w:t>nd</w:t>
      </w:r>
      <w:r w:rsidR="00670D6C">
        <w:rPr>
          <w:sz w:val="22"/>
          <w:szCs w:val="22"/>
        </w:rPr>
        <w:t xml:space="preserve"> round discussion</w:t>
      </w:r>
      <w:r w:rsidR="00AA178F">
        <w:rPr>
          <w:sz w:val="22"/>
          <w:szCs w:val="22"/>
        </w:rPr>
        <w:t xml:space="preserve">. </w:t>
      </w:r>
    </w:p>
    <w:p w14:paraId="16B02154" w14:textId="77777777" w:rsidR="009A0CD9" w:rsidRPr="00727AE6" w:rsidRDefault="009A0CD9" w:rsidP="009A0CD9">
      <w:pPr>
        <w:pStyle w:val="Heading2"/>
      </w:pPr>
      <w:r>
        <w:t>ATP specifications</w:t>
      </w:r>
    </w:p>
    <w:p w14:paraId="7DFB6230" w14:textId="6D9A84D0" w:rsidR="009A0CD9" w:rsidRPr="00727AE6" w:rsidRDefault="000969D2" w:rsidP="009A0CD9">
      <w:pPr>
        <w:pStyle w:val="Heading3"/>
      </w:pPr>
      <w:r>
        <w:t>Phy Layer TP test metric</w:t>
      </w:r>
    </w:p>
    <w:p w14:paraId="7322DB69" w14:textId="559C8524" w:rsidR="009A0CD9" w:rsidRDefault="009A0CD9" w:rsidP="009A0CD9">
      <w:pPr>
        <w:ind w:left="568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  <w:lang w:eastAsia="zh-CN"/>
        </w:rPr>
        <w:tab/>
        <w:t xml:space="preserve">As in </w:t>
      </w:r>
      <w:r w:rsidR="000969D2">
        <w:rPr>
          <w:rFonts w:eastAsiaTheme="minorEastAsia"/>
          <w:sz w:val="22"/>
          <w:szCs w:val="22"/>
          <w:lang w:eastAsia="zh-CN"/>
        </w:rPr>
        <w:t xml:space="preserve">WF </w:t>
      </w:r>
      <w:r>
        <w:rPr>
          <w:rFonts w:eastAsiaTheme="minorEastAsia"/>
          <w:sz w:val="22"/>
          <w:szCs w:val="22"/>
          <w:lang w:eastAsia="zh-CN"/>
        </w:rPr>
        <w:t>the previous meeting [1]</w:t>
      </w:r>
      <w:r w:rsidR="00BB0979">
        <w:rPr>
          <w:rFonts w:eastAsiaTheme="minorEastAsia"/>
          <w:sz w:val="22"/>
          <w:szCs w:val="22"/>
          <w:lang w:eastAsia="zh-CN"/>
        </w:rPr>
        <w:t xml:space="preserve"> captured as below</w:t>
      </w:r>
      <w:r>
        <w:rPr>
          <w:rFonts w:eastAsiaTheme="minorEastAsia"/>
          <w:sz w:val="22"/>
          <w:szCs w:val="22"/>
          <w:lang w:eastAsia="zh-CN"/>
        </w:rPr>
        <w:t xml:space="preserve">, </w:t>
      </w:r>
      <w:r w:rsidRPr="00173A08">
        <w:rPr>
          <w:rFonts w:eastAsiaTheme="minorEastAsia"/>
          <w:sz w:val="22"/>
          <w:szCs w:val="22"/>
          <w:lang w:eastAsia="zh-CN"/>
        </w:rPr>
        <w:t xml:space="preserve">RAN4 </w:t>
      </w:r>
      <w:r w:rsidR="00BB0979">
        <w:rPr>
          <w:rFonts w:eastAsiaTheme="minorEastAsia"/>
          <w:sz w:val="22"/>
          <w:szCs w:val="22"/>
          <w:lang w:eastAsia="zh-CN"/>
        </w:rPr>
        <w:t>would continue discussion with the updated simulation results with HARQ enable or not.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8280"/>
      </w:tblGrid>
      <w:tr w:rsidR="000969D2" w14:paraId="2A7A353C" w14:textId="77777777" w:rsidTr="000969D2">
        <w:tc>
          <w:tcPr>
            <w:tcW w:w="8280" w:type="dxa"/>
          </w:tcPr>
          <w:p w14:paraId="6ED74E07" w14:textId="77777777" w:rsidR="000969D2" w:rsidRPr="00BB0979" w:rsidRDefault="000969D2" w:rsidP="000969D2">
            <w:pPr>
              <w:pStyle w:val="ListParagraph"/>
              <w:numPr>
                <w:ilvl w:val="0"/>
                <w:numId w:val="11"/>
              </w:numPr>
              <w:spacing w:after="120"/>
              <w:ind w:left="72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 xml:space="preserve">Average SNR of impairments results to achieve T% of maximum throughput + X dB margin </w:t>
            </w:r>
          </w:p>
          <w:p w14:paraId="54D944B3" w14:textId="77777777" w:rsidR="000969D2" w:rsidRPr="00BB0979" w:rsidRDefault="000969D2" w:rsidP="000969D2">
            <w:pPr>
              <w:pStyle w:val="ListParagraph"/>
              <w:numPr>
                <w:ilvl w:val="1"/>
                <w:numId w:val="11"/>
              </w:numPr>
              <w:spacing w:after="120"/>
              <w:ind w:left="144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>Use Gspan = [2.5] dB to check if the results are aligned</w:t>
            </w:r>
          </w:p>
          <w:p w14:paraId="2E2D5F12" w14:textId="77777777" w:rsidR="000969D2" w:rsidRPr="00BB0979" w:rsidRDefault="000969D2" w:rsidP="000969D2">
            <w:pPr>
              <w:pStyle w:val="ListParagraph"/>
              <w:numPr>
                <w:ilvl w:val="1"/>
                <w:numId w:val="11"/>
              </w:numPr>
              <w:spacing w:after="120"/>
              <w:ind w:left="144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 xml:space="preserve">Use X = [0.5] dB for QPSK, X = [0.5] dB for 16QAM </w:t>
            </w:r>
          </w:p>
          <w:p w14:paraId="1DA4F96D" w14:textId="77777777" w:rsidR="000969D2" w:rsidRPr="00BB0979" w:rsidRDefault="000969D2" w:rsidP="000969D2">
            <w:pPr>
              <w:pStyle w:val="ListParagraph"/>
              <w:spacing w:after="120"/>
              <w:ind w:left="144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 xml:space="preserve">       X = [0.8] dB for 64QAM, X = [0.8] dB for 256QAM </w:t>
            </w:r>
          </w:p>
          <w:p w14:paraId="5D0193CD" w14:textId="77777777" w:rsidR="000969D2" w:rsidRPr="00BB0979" w:rsidRDefault="000969D2" w:rsidP="000969D2">
            <w:pPr>
              <w:pStyle w:val="ListParagraph"/>
              <w:numPr>
                <w:ilvl w:val="1"/>
                <w:numId w:val="11"/>
              </w:numPr>
              <w:spacing w:after="120"/>
              <w:ind w:left="144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>The maximum throughput is defined as with TBS corresponding to CQI index 15 with rank Y for 2Rx/4Rx UE, e.g., Y=2 for both 2Rx/4Rx UEs.</w:t>
            </w:r>
          </w:p>
          <w:p w14:paraId="20900B12" w14:textId="77777777" w:rsidR="000969D2" w:rsidRPr="00BB0979" w:rsidRDefault="000969D2" w:rsidP="000969D2">
            <w:pPr>
              <w:pStyle w:val="ListParagraph"/>
              <w:spacing w:after="120"/>
              <w:ind w:left="1837"/>
              <w:rPr>
                <w:rFonts w:eastAsiaTheme="minorEastAsia"/>
                <w:sz w:val="16"/>
                <w:lang w:eastAsia="zh-CN"/>
              </w:rPr>
            </w:pPr>
          </w:p>
          <w:p w14:paraId="51058515" w14:textId="77777777" w:rsidR="000969D2" w:rsidRPr="00BB0979" w:rsidRDefault="000969D2" w:rsidP="000969D2">
            <w:pPr>
              <w:pStyle w:val="ListParagraph"/>
              <w:numPr>
                <w:ilvl w:val="0"/>
                <w:numId w:val="11"/>
              </w:numPr>
              <w:spacing w:after="120"/>
              <w:ind w:left="72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lastRenderedPageBreak/>
              <w:t>Discuss based on the updated simulation results in the next meeting</w:t>
            </w:r>
          </w:p>
          <w:p w14:paraId="5BCF64C6" w14:textId="77777777" w:rsidR="000969D2" w:rsidRPr="00BB0979" w:rsidRDefault="000969D2" w:rsidP="000969D2">
            <w:pPr>
              <w:pStyle w:val="ListParagraph"/>
              <w:numPr>
                <w:ilvl w:val="1"/>
                <w:numId w:val="11"/>
              </w:numPr>
              <w:spacing w:after="120"/>
              <w:ind w:left="1440"/>
              <w:contextualSpacing w:val="0"/>
              <w:rPr>
                <w:sz w:val="16"/>
                <w:lang w:eastAsia="zh-CN"/>
              </w:rPr>
            </w:pPr>
            <w:r w:rsidRPr="00BB0979">
              <w:rPr>
                <w:sz w:val="16"/>
                <w:lang w:eastAsia="zh-CN"/>
              </w:rPr>
              <w:t>Whether X dB margin is applied to alignment results or impairment results</w:t>
            </w:r>
          </w:p>
          <w:p w14:paraId="782E7CE4" w14:textId="1C0FB9B3" w:rsidR="000969D2" w:rsidRPr="000969D2" w:rsidRDefault="000969D2" w:rsidP="000969D2">
            <w:pPr>
              <w:pStyle w:val="ListParagraph"/>
              <w:numPr>
                <w:ilvl w:val="1"/>
                <w:numId w:val="11"/>
              </w:numPr>
              <w:spacing w:after="120"/>
              <w:ind w:left="1440"/>
              <w:contextualSpacing w:val="0"/>
              <w:rPr>
                <w:rFonts w:eastAsiaTheme="minorEastAsia"/>
                <w:szCs w:val="22"/>
                <w:lang w:eastAsia="zh-CN"/>
              </w:rPr>
            </w:pPr>
            <w:r w:rsidRPr="00BB0979">
              <w:rPr>
                <w:sz w:val="16"/>
                <w:lang w:eastAsia="zh-CN"/>
              </w:rPr>
              <w:t>Whether the proposed X dB values are agreeable or not</w:t>
            </w:r>
          </w:p>
        </w:tc>
      </w:tr>
    </w:tbl>
    <w:p w14:paraId="440613E5" w14:textId="77777777" w:rsidR="0083578D" w:rsidRDefault="0083578D" w:rsidP="0035712B">
      <w:pPr>
        <w:jc w:val="both"/>
        <w:rPr>
          <w:b/>
          <w:bCs/>
          <w:sz w:val="22"/>
          <w:szCs w:val="22"/>
        </w:rPr>
      </w:pPr>
    </w:p>
    <w:p w14:paraId="0EB81417" w14:textId="74A2418B" w:rsidR="0035712B" w:rsidRDefault="0035712B" w:rsidP="0083578D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D03661">
        <w:rPr>
          <w:sz w:val="22"/>
          <w:szCs w:val="22"/>
        </w:rPr>
        <w:t xml:space="preserve">: </w:t>
      </w:r>
      <w:r>
        <w:rPr>
          <w:sz w:val="22"/>
          <w:szCs w:val="22"/>
        </w:rPr>
        <w:t>Consider single X</w:t>
      </w:r>
      <w:r w:rsidR="005248B2">
        <w:rPr>
          <w:sz w:val="22"/>
          <w:szCs w:val="22"/>
        </w:rPr>
        <w:t xml:space="preserve"> </w:t>
      </w:r>
      <w:r w:rsidR="003A3054">
        <w:rPr>
          <w:sz w:val="22"/>
          <w:szCs w:val="22"/>
        </w:rPr>
        <w:t xml:space="preserve">dB margin </w:t>
      </w:r>
      <w:r w:rsidR="00BF6F83">
        <w:rPr>
          <w:sz w:val="22"/>
          <w:szCs w:val="22"/>
        </w:rPr>
        <w:t>in test metric decision</w:t>
      </w:r>
      <w:r w:rsidR="00E54072">
        <w:rPr>
          <w:sz w:val="22"/>
          <w:szCs w:val="22"/>
        </w:rPr>
        <w:t xml:space="preserve">, which is </w:t>
      </w:r>
      <w:r w:rsidR="00AA66A7">
        <w:rPr>
          <w:sz w:val="22"/>
          <w:szCs w:val="22"/>
        </w:rPr>
        <w:t xml:space="preserve">to be applied to impairment results </w:t>
      </w:r>
      <w:r w:rsidR="002B563D">
        <w:rPr>
          <w:sz w:val="22"/>
          <w:szCs w:val="22"/>
        </w:rPr>
        <w:t xml:space="preserve">since MCS are not fixed </w:t>
      </w:r>
      <w:r w:rsidR="003A2821">
        <w:rPr>
          <w:sz w:val="22"/>
          <w:szCs w:val="22"/>
        </w:rPr>
        <w:t>under link adaptation in fading channels.</w:t>
      </w:r>
      <w:r w:rsidR="002B563D">
        <w:rPr>
          <w:sz w:val="22"/>
          <w:szCs w:val="22"/>
        </w:rPr>
        <w:t xml:space="preserve"> </w:t>
      </w:r>
    </w:p>
    <w:p w14:paraId="19480CBF" w14:textId="5B869F1D" w:rsidR="009A0CD9" w:rsidRDefault="00BB0979" w:rsidP="009A0CD9">
      <w:pPr>
        <w:pStyle w:val="Heading3"/>
      </w:pPr>
      <w:r>
        <w:t>Test point T</w:t>
      </w:r>
      <w:r w:rsidR="00880DCA">
        <w:t xml:space="preserve"> </w:t>
      </w:r>
      <w:r>
        <w:t>(%) selection</w:t>
      </w:r>
    </w:p>
    <w:p w14:paraId="7C1DC1E4" w14:textId="413EF717" w:rsidR="009A0CD9" w:rsidRPr="00331D16" w:rsidRDefault="007E272A" w:rsidP="009A0CD9">
      <w:pPr>
        <w:ind w:left="568" w:firstLine="284"/>
        <w:jc w:val="both"/>
      </w:pPr>
      <w:r>
        <w:rPr>
          <w:rFonts w:eastAsiaTheme="minorEastAsia"/>
          <w:sz w:val="22"/>
          <w:szCs w:val="22"/>
          <w:lang w:eastAsia="zh-CN"/>
        </w:rPr>
        <w:t xml:space="preserve">Although most of company have a concern on the performance misalignment at rank transition region, we think that it is also possible to go with Option 3. If </w:t>
      </w:r>
      <w:r w:rsidR="008A4020">
        <w:rPr>
          <w:rFonts w:eastAsiaTheme="minorEastAsia"/>
          <w:sz w:val="22"/>
          <w:szCs w:val="22"/>
          <w:lang w:eastAsia="zh-CN"/>
        </w:rPr>
        <w:t xml:space="preserve">performance misalignment </w:t>
      </w:r>
      <w:r>
        <w:rPr>
          <w:rFonts w:eastAsiaTheme="minorEastAsia"/>
          <w:sz w:val="22"/>
          <w:szCs w:val="22"/>
          <w:lang w:eastAsia="zh-CN"/>
        </w:rPr>
        <w:t xml:space="preserve">is a real problem, it can be checked </w:t>
      </w:r>
      <w:r w:rsidR="008A4020">
        <w:rPr>
          <w:rFonts w:eastAsiaTheme="minorEastAsia"/>
          <w:sz w:val="22"/>
          <w:szCs w:val="22"/>
          <w:lang w:eastAsia="zh-CN"/>
        </w:rPr>
        <w:t xml:space="preserve">based on </w:t>
      </w:r>
      <w:r>
        <w:rPr>
          <w:rFonts w:eastAsiaTheme="minorEastAsia"/>
          <w:sz w:val="22"/>
          <w:szCs w:val="22"/>
          <w:lang w:eastAsia="zh-CN"/>
        </w:rPr>
        <w:t>simulation alignment</w:t>
      </w:r>
      <w:r w:rsidR="008A4020">
        <w:rPr>
          <w:rFonts w:eastAsiaTheme="minorEastAsia"/>
          <w:sz w:val="22"/>
          <w:szCs w:val="22"/>
          <w:lang w:eastAsia="zh-CN"/>
        </w:rPr>
        <w:t xml:space="preserve"> results</w:t>
      </w:r>
      <w:r>
        <w:rPr>
          <w:rFonts w:eastAsiaTheme="minorEastAsia"/>
          <w:sz w:val="22"/>
          <w:szCs w:val="22"/>
          <w:lang w:eastAsia="zh-CN"/>
        </w:rPr>
        <w:t xml:space="preserve">. </w:t>
      </w:r>
      <w:r w:rsidR="008A4020">
        <w:rPr>
          <w:rFonts w:eastAsiaTheme="minor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 xml:space="preserve">f rank transition region is not proper test point based on Gspan criteria, </w:t>
      </w:r>
      <w:r w:rsidR="008A4020">
        <w:rPr>
          <w:rFonts w:eastAsiaTheme="minorEastAsia"/>
          <w:sz w:val="22"/>
          <w:szCs w:val="22"/>
          <w:lang w:eastAsia="zh-CN"/>
        </w:rPr>
        <w:t xml:space="preserve">we may consider next available </w:t>
      </w:r>
      <w:r w:rsidR="004D064E">
        <w:rPr>
          <w:sz w:val="22"/>
          <w:szCs w:val="22"/>
          <w:lang w:eastAsia="zh-CN"/>
        </w:rPr>
        <w:t>T</w:t>
      </w:r>
      <w:r w:rsidR="004C0718">
        <w:rPr>
          <w:sz w:val="22"/>
          <w:szCs w:val="22"/>
          <w:lang w:eastAsia="zh-CN"/>
        </w:rPr>
        <w:t xml:space="preserve"> </w:t>
      </w:r>
      <w:r w:rsidR="004D064E">
        <w:rPr>
          <w:sz w:val="22"/>
          <w:szCs w:val="22"/>
          <w:lang w:eastAsia="zh-CN"/>
        </w:rPr>
        <w:t>(%) point with 5% step</w:t>
      </w:r>
      <w:r w:rsidR="004D064E">
        <w:rPr>
          <w:rFonts w:eastAsiaTheme="minorEastAsia"/>
          <w:sz w:val="22"/>
          <w:szCs w:val="22"/>
          <w:lang w:eastAsia="zh-CN"/>
        </w:rPr>
        <w:t xml:space="preserve"> which </w:t>
      </w:r>
      <w:r w:rsidR="008A4020">
        <w:rPr>
          <w:rFonts w:eastAsiaTheme="minorEastAsia"/>
          <w:sz w:val="22"/>
          <w:szCs w:val="22"/>
          <w:lang w:eastAsia="zh-CN"/>
        </w:rPr>
        <w:t>satisfy Gspan criteria.</w:t>
      </w:r>
    </w:p>
    <w:tbl>
      <w:tblPr>
        <w:tblStyle w:val="TableGrid"/>
        <w:tblW w:w="0" w:type="auto"/>
        <w:tblInd w:w="805" w:type="dxa"/>
        <w:tblLook w:val="04A0" w:firstRow="1" w:lastRow="0" w:firstColumn="1" w:lastColumn="0" w:noHBand="0" w:noVBand="1"/>
      </w:tblPr>
      <w:tblGrid>
        <w:gridCol w:w="8370"/>
      </w:tblGrid>
      <w:tr w:rsidR="009A0CD9" w:rsidRPr="00A520B8" w14:paraId="7BA0ABD8" w14:textId="77777777" w:rsidTr="008A4020">
        <w:trPr>
          <w:trHeight w:val="264"/>
        </w:trPr>
        <w:tc>
          <w:tcPr>
            <w:tcW w:w="8370" w:type="dxa"/>
          </w:tcPr>
          <w:p w14:paraId="386607D2" w14:textId="77777777" w:rsidR="00BB0979" w:rsidRPr="00A520B8" w:rsidRDefault="00BB0979" w:rsidP="00A520B8">
            <w:pPr>
              <w:pStyle w:val="ListParagraph"/>
              <w:numPr>
                <w:ilvl w:val="0"/>
                <w:numId w:val="11"/>
              </w:numPr>
              <w:ind w:left="72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Test SNR selection criteria</w:t>
            </w:r>
          </w:p>
          <w:p w14:paraId="3D46DCD4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>ption 1</w:t>
            </w:r>
          </w:p>
          <w:p w14:paraId="62928D2D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Cover both low and higher modulation order/layer</w:t>
            </w:r>
          </w:p>
          <w:p w14:paraId="2B3EE139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>ption 2</w:t>
            </w:r>
          </w:p>
          <w:p w14:paraId="2653146F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2Rx: Choose one in rank 1 and one in rank 2</w:t>
            </w:r>
          </w:p>
          <w:p w14:paraId="5C43C029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4Rx: Choose both T points in rank 2 region, one in the medium SNR away from rank transition region, and one close to 20 dB (peak SNR).</w:t>
            </w:r>
          </w:p>
          <w:p w14:paraId="2E2FDCEE" w14:textId="77777777" w:rsidR="00BB0979" w:rsidRPr="00A520B8" w:rsidRDefault="00BB0979" w:rsidP="00A520B8">
            <w:pPr>
              <w:pStyle w:val="ListParagraph"/>
              <w:numPr>
                <w:ilvl w:val="4"/>
                <w:numId w:val="40"/>
              </w:numPr>
              <w:ind w:left="2610" w:hanging="270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>ption 2a: Set of SNR with no/frequent rank transitions</w:t>
            </w:r>
          </w:p>
          <w:p w14:paraId="7D3B6FD9" w14:textId="77777777" w:rsidR="00BB0979" w:rsidRPr="00A520B8" w:rsidRDefault="00BB0979" w:rsidP="00A520B8">
            <w:pPr>
              <w:pStyle w:val="ListParagraph"/>
              <w:numPr>
                <w:ilvl w:val="2"/>
                <w:numId w:val="11"/>
              </w:numPr>
              <w:ind w:left="2376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 xml:space="preserve">ption 2b: </w:t>
            </w:r>
          </w:p>
          <w:p w14:paraId="6C3ECC6B" w14:textId="77777777" w:rsidR="00BB0979" w:rsidRPr="00A520B8" w:rsidRDefault="00BB0979" w:rsidP="00A520B8">
            <w:pPr>
              <w:pStyle w:val="ListParagraph"/>
              <w:numPr>
                <w:ilvl w:val="4"/>
                <w:numId w:val="40"/>
              </w:numPr>
              <w:overflowPunct w:val="0"/>
              <w:autoSpaceDE w:val="0"/>
              <w:autoSpaceDN w:val="0"/>
              <w:adjustRightInd w:val="0"/>
              <w:ind w:left="2610" w:hanging="27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4Rx: Choose 1 SNR point in high SNR region.</w:t>
            </w:r>
          </w:p>
          <w:p w14:paraId="403516FD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>ption 3</w:t>
            </w:r>
          </w:p>
          <w:p w14:paraId="4FBFB3F6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Choose the SNR</w:t>
            </w:r>
            <w:r w:rsidRPr="00A520B8">
              <w:rPr>
                <w:sz w:val="16"/>
                <w:vertAlign w:val="subscript"/>
                <w:lang w:eastAsia="zh-CN"/>
              </w:rPr>
              <w:t>dominant RI transition</w:t>
            </w:r>
            <w:r w:rsidRPr="00A520B8">
              <w:rPr>
                <w:sz w:val="16"/>
                <w:lang w:eastAsia="zh-CN"/>
              </w:rPr>
              <w:t xml:space="preserve"> where major of simulation results shows median RI change</w:t>
            </w:r>
          </w:p>
          <w:p w14:paraId="0867CC39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2Rx, add mid-point in [0 ~ SNR</w:t>
            </w:r>
            <w:r w:rsidRPr="00A520B8">
              <w:rPr>
                <w:sz w:val="16"/>
                <w:vertAlign w:val="subscript"/>
                <w:lang w:eastAsia="zh-CN"/>
              </w:rPr>
              <w:t>dominant RI transition</w:t>
            </w:r>
            <w:r w:rsidRPr="00A520B8">
              <w:rPr>
                <w:sz w:val="16"/>
                <w:lang w:eastAsia="zh-CN"/>
              </w:rPr>
              <w:t>] range</w:t>
            </w:r>
          </w:p>
          <w:p w14:paraId="111250BF" w14:textId="1AAF966D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4Rx, add mid-point in [SNR</w:t>
            </w:r>
            <w:r w:rsidRPr="00A520B8">
              <w:rPr>
                <w:sz w:val="16"/>
                <w:vertAlign w:val="subscript"/>
                <w:lang w:eastAsia="zh-CN"/>
              </w:rPr>
              <w:t>dominant RI transition</w:t>
            </w:r>
            <w:r w:rsidRPr="00A520B8">
              <w:rPr>
                <w:sz w:val="16"/>
                <w:lang w:eastAsia="zh-CN"/>
              </w:rPr>
              <w:t xml:space="preserve"> ~ 20] range</w:t>
            </w:r>
          </w:p>
          <w:p w14:paraId="06B05F0C" w14:textId="77777777" w:rsidR="00BB0979" w:rsidRPr="00A520B8" w:rsidRDefault="00BB0979" w:rsidP="00A520B8">
            <w:pPr>
              <w:pStyle w:val="ListParagraph"/>
              <w:rPr>
                <w:sz w:val="16"/>
                <w:lang w:eastAsia="zh-CN"/>
              </w:rPr>
            </w:pPr>
          </w:p>
          <w:p w14:paraId="373AF08E" w14:textId="1EB85DF9" w:rsidR="00BB0979" w:rsidRPr="00A520B8" w:rsidRDefault="00BB0979" w:rsidP="00A520B8">
            <w:pPr>
              <w:pStyle w:val="ListParagraph"/>
              <w:numPr>
                <w:ilvl w:val="0"/>
                <w:numId w:val="11"/>
              </w:numPr>
              <w:ind w:left="72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 xml:space="preserve">Test points </w:t>
            </w:r>
            <w:r w:rsidR="00FA0ACD" w:rsidRPr="00A520B8">
              <w:rPr>
                <w:sz w:val="16"/>
                <w:lang w:eastAsia="zh-CN"/>
              </w:rPr>
              <w:t xml:space="preserve">T(%) </w:t>
            </w:r>
            <w:r w:rsidRPr="00A520B8">
              <w:rPr>
                <w:sz w:val="16"/>
                <w:lang w:eastAsia="zh-CN"/>
              </w:rPr>
              <w:t>based on the SNR selection criteria</w:t>
            </w:r>
          </w:p>
          <w:p w14:paraId="6B2B3CF8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 xml:space="preserve">Option 1: </w:t>
            </w:r>
          </w:p>
          <w:p w14:paraId="74CED793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2Rx, T% = (10% or 15%) and (40% or larger)</w:t>
            </w:r>
          </w:p>
          <w:p w14:paraId="3E310861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4Rx. T% = (10% or 15% or 20%) and (45% or larger)</w:t>
            </w:r>
          </w:p>
          <w:p w14:paraId="7A1B5351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FR2 2Rx, T% = (10% or 15% or 20%) and (40% or larger)</w:t>
            </w:r>
          </w:p>
          <w:p w14:paraId="055841B7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 xml:space="preserve">Option 2: </w:t>
            </w:r>
          </w:p>
          <w:p w14:paraId="25DDC38D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2Rx, T% = 10% and 40%</w:t>
            </w:r>
          </w:p>
          <w:p w14:paraId="47A3C94C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4Rx, T% = 15% and 60%</w:t>
            </w:r>
          </w:p>
          <w:p w14:paraId="716E309D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FR2 2Rx, T% = 10% and 40%</w:t>
            </w:r>
          </w:p>
          <w:p w14:paraId="2B4BE63B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 xml:space="preserve">Option 3: </w:t>
            </w:r>
          </w:p>
          <w:p w14:paraId="19CC2E31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2Rx, T% = 10% and 35%</w:t>
            </w:r>
          </w:p>
          <w:p w14:paraId="4914CF96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4Rx, T% = 20% and 55%</w:t>
            </w:r>
          </w:p>
          <w:p w14:paraId="3E6C99C4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FR2 2Rx, T% = 10% and 35%</w:t>
            </w:r>
          </w:p>
          <w:p w14:paraId="6753B9BC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 xml:space="preserve">Option 4: </w:t>
            </w:r>
          </w:p>
          <w:p w14:paraId="120950B8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FR1, T% = 10% and 40%</w:t>
            </w:r>
          </w:p>
          <w:p w14:paraId="0A6A5A25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FR2, T% = 10% and 35%</w:t>
            </w:r>
          </w:p>
          <w:p w14:paraId="2D10F2DE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rFonts w:hint="eastAsia"/>
                <w:sz w:val="16"/>
                <w:lang w:eastAsia="zh-CN"/>
              </w:rPr>
              <w:t>O</w:t>
            </w:r>
            <w:r w:rsidRPr="00A520B8">
              <w:rPr>
                <w:sz w:val="16"/>
                <w:lang w:eastAsia="zh-CN"/>
              </w:rPr>
              <w:t xml:space="preserve">ption 5: </w:t>
            </w:r>
          </w:p>
          <w:p w14:paraId="7E41F5AD" w14:textId="77777777" w:rsidR="00BB0979" w:rsidRPr="00A520B8" w:rsidRDefault="00BB0979" w:rsidP="00A520B8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Trimming to T (%) with 5% granularity based on Option 3 for SNR selection</w:t>
            </w:r>
          </w:p>
          <w:p w14:paraId="437AF58B" w14:textId="77777777" w:rsidR="00BB0979" w:rsidRPr="00A520B8" w:rsidRDefault="00BB0979" w:rsidP="00A520B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2Rx, T% = 15% and 30%</w:t>
            </w:r>
          </w:p>
          <w:p w14:paraId="5F2AAD89" w14:textId="77777777" w:rsidR="00BB0979" w:rsidRPr="00A520B8" w:rsidRDefault="00BB0979" w:rsidP="00A520B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FR1 4Rx, T% = 15% and 40%</w:t>
            </w:r>
          </w:p>
          <w:p w14:paraId="03504B06" w14:textId="77777777" w:rsidR="00BB0979" w:rsidRPr="00A520B8" w:rsidRDefault="00BB0979" w:rsidP="00A520B8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For FR2 2Rx, T% = 20% and 35%</w:t>
            </w:r>
          </w:p>
          <w:p w14:paraId="3A5AC806" w14:textId="77777777" w:rsidR="00BB0979" w:rsidRPr="00A520B8" w:rsidRDefault="00BB0979" w:rsidP="00A520B8">
            <w:pPr>
              <w:pStyle w:val="ListParagraph"/>
              <w:numPr>
                <w:ilvl w:val="0"/>
                <w:numId w:val="11"/>
              </w:numPr>
              <w:ind w:left="72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Discuss in the next meeting with the following aspect based on the updated simulation results</w:t>
            </w:r>
          </w:p>
          <w:p w14:paraId="47B8536A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SNR options considering uniqueness of test SNR coverage</w:t>
            </w:r>
          </w:p>
          <w:p w14:paraId="0564F40F" w14:textId="77777777" w:rsidR="00BB097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  <w:lang w:eastAsia="zh-CN"/>
              </w:rPr>
            </w:pPr>
            <w:r w:rsidRPr="00A520B8">
              <w:rPr>
                <w:sz w:val="16"/>
                <w:lang w:eastAsia="zh-CN"/>
              </w:rPr>
              <w:t>Tentative agreement on T (%) based on simulation results for alignment considering Gspan and margin</w:t>
            </w:r>
          </w:p>
          <w:p w14:paraId="353CE16C" w14:textId="2EE5A623" w:rsidR="009A0CD9" w:rsidRPr="00A520B8" w:rsidRDefault="00BB0979" w:rsidP="00A520B8">
            <w:pPr>
              <w:pStyle w:val="ListParagraph"/>
              <w:numPr>
                <w:ilvl w:val="1"/>
                <w:numId w:val="11"/>
              </w:numPr>
              <w:ind w:left="1440"/>
              <w:contextualSpacing w:val="0"/>
              <w:rPr>
                <w:sz w:val="16"/>
              </w:rPr>
            </w:pPr>
            <w:r w:rsidRPr="00A520B8">
              <w:rPr>
                <w:sz w:val="16"/>
                <w:lang w:eastAsia="zh-CN"/>
              </w:rPr>
              <w:t>Confirm T (%) based on simulation results with impairment. It does not preclude the possibility of adjustment with [+- 5% steps] from alignment perspective.</w:t>
            </w:r>
          </w:p>
        </w:tc>
      </w:tr>
    </w:tbl>
    <w:p w14:paraId="5DED85D6" w14:textId="77777777" w:rsidR="009A0CD9" w:rsidRPr="00F505DB" w:rsidRDefault="009A0CD9" w:rsidP="009A0CD9"/>
    <w:p w14:paraId="3D96F093" w14:textId="77777777" w:rsidR="00DD6ADB" w:rsidRDefault="009A0CD9" w:rsidP="0028007A">
      <w:pPr>
        <w:ind w:left="568"/>
        <w:jc w:val="both"/>
        <w:rPr>
          <w:sz w:val="22"/>
          <w:szCs w:val="22"/>
          <w:lang w:eastAsia="zh-CN"/>
        </w:rPr>
      </w:pPr>
      <w:r w:rsidRPr="0032354A">
        <w:rPr>
          <w:b/>
          <w:bCs/>
          <w:sz w:val="22"/>
          <w:szCs w:val="22"/>
        </w:rPr>
        <w:t xml:space="preserve">Proposal </w:t>
      </w:r>
      <w:r w:rsidR="0083578D" w:rsidRPr="0032354A">
        <w:rPr>
          <w:b/>
          <w:bCs/>
          <w:sz w:val="22"/>
          <w:szCs w:val="22"/>
        </w:rPr>
        <w:t>3</w:t>
      </w:r>
      <w:r w:rsidR="00AD22FD">
        <w:rPr>
          <w:b/>
          <w:bCs/>
          <w:sz w:val="22"/>
          <w:szCs w:val="22"/>
        </w:rPr>
        <w:t>-1</w:t>
      </w:r>
      <w:r w:rsidRPr="0032354A">
        <w:rPr>
          <w:sz w:val="22"/>
          <w:szCs w:val="22"/>
        </w:rPr>
        <w:t xml:space="preserve">: </w:t>
      </w:r>
      <w:r w:rsidR="00B2249C" w:rsidRPr="0032354A">
        <w:rPr>
          <w:sz w:val="22"/>
          <w:szCs w:val="22"/>
        </w:rPr>
        <w:t xml:space="preserve">Consider </w:t>
      </w:r>
      <w:r w:rsidR="00EE3AB0" w:rsidRPr="0032354A">
        <w:rPr>
          <w:sz w:val="22"/>
          <w:szCs w:val="22"/>
        </w:rPr>
        <w:t xml:space="preserve">Option 3 </w:t>
      </w:r>
      <w:r w:rsidR="004D064E" w:rsidRPr="0032354A">
        <w:rPr>
          <w:sz w:val="22"/>
          <w:szCs w:val="22"/>
          <w:lang w:eastAsia="zh-CN"/>
        </w:rPr>
        <w:t>as a starting point of test T</w:t>
      </w:r>
      <w:r w:rsidR="00747972" w:rsidRPr="0032354A">
        <w:rPr>
          <w:sz w:val="22"/>
          <w:szCs w:val="22"/>
          <w:lang w:eastAsia="zh-CN"/>
        </w:rPr>
        <w:t xml:space="preserve"> </w:t>
      </w:r>
      <w:r w:rsidR="004D064E" w:rsidRPr="0032354A">
        <w:rPr>
          <w:sz w:val="22"/>
          <w:szCs w:val="22"/>
          <w:lang w:eastAsia="zh-CN"/>
        </w:rPr>
        <w:t xml:space="preserve">(%) selection. </w:t>
      </w:r>
    </w:p>
    <w:p w14:paraId="7E634B00" w14:textId="1C3BCF93" w:rsidR="009A0CD9" w:rsidRDefault="008E0995" w:rsidP="0028007A">
      <w:pPr>
        <w:ind w:left="568"/>
        <w:jc w:val="both"/>
        <w:rPr>
          <w:sz w:val="22"/>
          <w:szCs w:val="22"/>
        </w:rPr>
      </w:pPr>
      <w:r w:rsidRPr="0032354A">
        <w:rPr>
          <w:sz w:val="22"/>
          <w:szCs w:val="22"/>
          <w:lang w:eastAsia="zh-CN"/>
        </w:rPr>
        <w:t xml:space="preserve">Following Option 3, </w:t>
      </w:r>
      <w:r w:rsidR="005026BF" w:rsidRPr="0032354A">
        <w:rPr>
          <w:sz w:val="22"/>
          <w:szCs w:val="22"/>
          <w:lang w:eastAsia="zh-CN"/>
        </w:rPr>
        <w:t xml:space="preserve">the </w:t>
      </w:r>
      <w:r w:rsidR="00EB1977" w:rsidRPr="0032354A">
        <w:rPr>
          <w:sz w:val="22"/>
          <w:szCs w:val="22"/>
          <w:lang w:eastAsia="zh-CN"/>
        </w:rPr>
        <w:t>results</w:t>
      </w:r>
      <w:r w:rsidR="005026BF" w:rsidRPr="0032354A">
        <w:rPr>
          <w:sz w:val="22"/>
          <w:szCs w:val="22"/>
          <w:lang w:eastAsia="zh-CN"/>
        </w:rPr>
        <w:t xml:space="preserve"> are as below based on HARQ-Off simulation alignment results in [2]. </w:t>
      </w:r>
      <w:r w:rsidR="00747972" w:rsidRPr="0032354A">
        <w:rPr>
          <w:sz w:val="22"/>
          <w:szCs w:val="22"/>
          <w:lang w:eastAsia="zh-CN"/>
        </w:rPr>
        <w:t>The same rule can be applied to HARQ enable results, too.</w:t>
      </w:r>
      <w:r w:rsidR="009A0CD9">
        <w:rPr>
          <w:sz w:val="22"/>
          <w:szCs w:val="22"/>
        </w:rPr>
        <w:t xml:space="preserve"> </w:t>
      </w:r>
    </w:p>
    <w:p w14:paraId="24105B66" w14:textId="162AFD13" w:rsidR="0088728B" w:rsidRPr="008846F6" w:rsidRDefault="008846F6" w:rsidP="0083578D">
      <w:pPr>
        <w:ind w:left="284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8846F6">
        <w:rPr>
          <w:sz w:val="22"/>
          <w:szCs w:val="22"/>
        </w:rPr>
        <w:tab/>
        <w:t xml:space="preserve">1) </w:t>
      </w:r>
      <w:r>
        <w:rPr>
          <w:sz w:val="22"/>
          <w:szCs w:val="22"/>
        </w:rPr>
        <w:t>1</w:t>
      </w:r>
      <w:r w:rsidRPr="008846F6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iteration</w:t>
      </w:r>
    </w:p>
    <w:tbl>
      <w:tblPr>
        <w:tblStyle w:val="TableGrid"/>
        <w:tblW w:w="7978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538"/>
        <w:gridCol w:w="503"/>
        <w:gridCol w:w="547"/>
        <w:gridCol w:w="900"/>
        <w:gridCol w:w="941"/>
        <w:gridCol w:w="554"/>
        <w:gridCol w:w="554"/>
        <w:gridCol w:w="510"/>
        <w:gridCol w:w="501"/>
        <w:gridCol w:w="540"/>
        <w:gridCol w:w="630"/>
        <w:gridCol w:w="630"/>
        <w:gridCol w:w="630"/>
      </w:tblGrid>
      <w:tr w:rsidR="004624FD" w:rsidRPr="00E062B7" w14:paraId="6EFCEFE2" w14:textId="77777777" w:rsidTr="00741FC5">
        <w:trPr>
          <w:trHeight w:val="282"/>
        </w:trPr>
        <w:tc>
          <w:tcPr>
            <w:tcW w:w="1588" w:type="dxa"/>
            <w:gridSpan w:val="3"/>
            <w:vMerge w:val="restart"/>
          </w:tcPr>
          <w:p w14:paraId="2B6FC2CA" w14:textId="40EA4BD8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lastRenderedPageBreak/>
              <w:t>Configuration</w:t>
            </w:r>
          </w:p>
        </w:tc>
        <w:tc>
          <w:tcPr>
            <w:tcW w:w="1841" w:type="dxa"/>
            <w:gridSpan w:val="2"/>
            <w:vAlign w:val="center"/>
          </w:tcPr>
          <w:p w14:paraId="0FB99264" w14:textId="5F8DCD93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</w:p>
        </w:tc>
        <w:tc>
          <w:tcPr>
            <w:tcW w:w="1108" w:type="dxa"/>
            <w:gridSpan w:val="2"/>
          </w:tcPr>
          <w:p w14:paraId="2FF35B6A" w14:textId="41704EAD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 (%)</w:t>
            </w:r>
          </w:p>
        </w:tc>
        <w:tc>
          <w:tcPr>
            <w:tcW w:w="1011" w:type="dxa"/>
            <w:gridSpan w:val="2"/>
          </w:tcPr>
          <w:p w14:paraId="098EF8CD" w14:textId="79DEF168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 xml:space="preserve">Trim T (%) </w:t>
            </w:r>
          </w:p>
        </w:tc>
        <w:tc>
          <w:tcPr>
            <w:tcW w:w="1170" w:type="dxa"/>
            <w:gridSpan w:val="2"/>
          </w:tcPr>
          <w:p w14:paraId="1846C7D7" w14:textId="70EF5D1A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 (dB)</w:t>
            </w:r>
          </w:p>
        </w:tc>
        <w:tc>
          <w:tcPr>
            <w:tcW w:w="1260" w:type="dxa"/>
            <w:gridSpan w:val="2"/>
          </w:tcPr>
          <w:p w14:paraId="6E25143A" w14:textId="4A52D250" w:rsidR="004624FD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Gspan (dB)</w:t>
            </w:r>
          </w:p>
        </w:tc>
      </w:tr>
      <w:tr w:rsidR="004624FD" w:rsidRPr="00E062B7" w14:paraId="6AF82ABC" w14:textId="77777777" w:rsidTr="00A65A95">
        <w:trPr>
          <w:trHeight w:val="137"/>
        </w:trPr>
        <w:tc>
          <w:tcPr>
            <w:tcW w:w="1588" w:type="dxa"/>
            <w:gridSpan w:val="3"/>
            <w:vMerge/>
          </w:tcPr>
          <w:p w14:paraId="5E151ACD" w14:textId="77777777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6AB21ED6" w14:textId="6EFECF40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RI transition</w:t>
            </w:r>
          </w:p>
        </w:tc>
        <w:tc>
          <w:tcPr>
            <w:tcW w:w="941" w:type="dxa"/>
          </w:tcPr>
          <w:p w14:paraId="4E55D4F4" w14:textId="4E202FAD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Additional Point</w:t>
            </w:r>
          </w:p>
        </w:tc>
        <w:tc>
          <w:tcPr>
            <w:tcW w:w="554" w:type="dxa"/>
          </w:tcPr>
          <w:p w14:paraId="7D0279FC" w14:textId="26BA0236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554" w:type="dxa"/>
          </w:tcPr>
          <w:p w14:paraId="4DD76CFB" w14:textId="42AA2B5B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510" w:type="dxa"/>
          </w:tcPr>
          <w:p w14:paraId="39A8CCC4" w14:textId="267C9A7F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501" w:type="dxa"/>
          </w:tcPr>
          <w:p w14:paraId="5C7CB8F1" w14:textId="153FD002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540" w:type="dxa"/>
          </w:tcPr>
          <w:p w14:paraId="7C251600" w14:textId="1ABA368D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630" w:type="dxa"/>
          </w:tcPr>
          <w:p w14:paraId="37CFD4A3" w14:textId="1D7DE26D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630" w:type="dxa"/>
          </w:tcPr>
          <w:p w14:paraId="40AFBC0C" w14:textId="14BA5266" w:rsidR="004624FD" w:rsidRPr="00E062B7" w:rsidRDefault="004624FD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</w:t>
            </w:r>
            <w:r w:rsidR="006739C2" w:rsidRPr="00E062B7">
              <w:rPr>
                <w:sz w:val="14"/>
                <w:szCs w:val="14"/>
                <w:vertAlign w:val="subscript"/>
                <w:lang w:eastAsia="zh-CN"/>
              </w:rPr>
              <w:t>span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630" w:type="dxa"/>
          </w:tcPr>
          <w:p w14:paraId="3B1D37F3" w14:textId="58920CC2" w:rsidR="004624FD" w:rsidRPr="00E062B7" w:rsidRDefault="006739C2" w:rsidP="004624FD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span2</w:t>
            </w:r>
          </w:p>
        </w:tc>
      </w:tr>
      <w:tr w:rsidR="00741FC5" w:rsidRPr="00E062B7" w14:paraId="21AE233A" w14:textId="77777777" w:rsidTr="00BB4FEE">
        <w:trPr>
          <w:trHeight w:val="309"/>
        </w:trPr>
        <w:tc>
          <w:tcPr>
            <w:tcW w:w="538" w:type="dxa"/>
            <w:vMerge w:val="restart"/>
          </w:tcPr>
          <w:p w14:paraId="20C1FECF" w14:textId="6C84EB94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FR1</w:t>
            </w:r>
          </w:p>
        </w:tc>
        <w:tc>
          <w:tcPr>
            <w:tcW w:w="503" w:type="dxa"/>
            <w:vMerge w:val="restart"/>
          </w:tcPr>
          <w:p w14:paraId="4D590C29" w14:textId="6166A658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Rx</w:t>
            </w:r>
          </w:p>
        </w:tc>
        <w:tc>
          <w:tcPr>
            <w:tcW w:w="547" w:type="dxa"/>
            <w:vAlign w:val="center"/>
          </w:tcPr>
          <w:p w14:paraId="6C346D3D" w14:textId="764232FE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FDD</w:t>
            </w:r>
          </w:p>
        </w:tc>
        <w:tc>
          <w:tcPr>
            <w:tcW w:w="900" w:type="dxa"/>
            <w:vAlign w:val="center"/>
          </w:tcPr>
          <w:p w14:paraId="324FB007" w14:textId="10911C54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9445B5" w:rsidRPr="00E062B7">
              <w:rPr>
                <w:sz w:val="14"/>
                <w:szCs w:val="14"/>
                <w:lang w:eastAsia="zh-CN"/>
              </w:rPr>
              <w:t>6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941" w:type="dxa"/>
          </w:tcPr>
          <w:p w14:paraId="62F7E4FE" w14:textId="53674260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</w:t>
            </w:r>
            <w:r w:rsidR="00415B67" w:rsidRPr="00E062B7">
              <w:rPr>
                <w:sz w:val="14"/>
                <w:szCs w:val="14"/>
                <w:lang w:eastAsia="zh-CN"/>
              </w:rPr>
              <w:t>6</w:t>
            </w:r>
            <w:r w:rsidRPr="00E062B7">
              <w:rPr>
                <w:sz w:val="14"/>
                <w:szCs w:val="14"/>
                <w:lang w:eastAsia="zh-CN"/>
              </w:rPr>
              <w:t xml:space="preserve">) /2 = </w:t>
            </w:r>
            <w:r w:rsidR="00415B67" w:rsidRPr="00E062B7">
              <w:rPr>
                <w:sz w:val="14"/>
                <w:szCs w:val="14"/>
                <w:lang w:eastAsia="zh-CN"/>
              </w:rPr>
              <w:t>8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554" w:type="dxa"/>
          </w:tcPr>
          <w:p w14:paraId="3CCC67BC" w14:textId="4DF3E639" w:rsidR="006C2346" w:rsidRPr="00E062B7" w:rsidRDefault="00D22A08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D074A8" w:rsidRPr="00E062B7">
              <w:rPr>
                <w:sz w:val="14"/>
                <w:szCs w:val="14"/>
                <w:lang w:eastAsia="zh-CN"/>
              </w:rPr>
              <w:t>6</w:t>
            </w:r>
            <w:r w:rsidR="000F6597" w:rsidRPr="00E062B7">
              <w:rPr>
                <w:sz w:val="14"/>
                <w:szCs w:val="14"/>
                <w:lang w:eastAsia="zh-CN"/>
              </w:rPr>
              <w:t>.</w:t>
            </w:r>
            <w:r w:rsidR="00D074A8" w:rsidRPr="00E062B7">
              <w:rPr>
                <w:sz w:val="14"/>
                <w:szCs w:val="14"/>
                <w:lang w:eastAsia="zh-CN"/>
              </w:rPr>
              <w:t>4</w:t>
            </w:r>
          </w:p>
        </w:tc>
        <w:tc>
          <w:tcPr>
            <w:tcW w:w="554" w:type="dxa"/>
          </w:tcPr>
          <w:p w14:paraId="2DCAB5C7" w14:textId="1FAC6D39" w:rsidR="006C2346" w:rsidRPr="00E062B7" w:rsidRDefault="002C020E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31.8</w:t>
            </w:r>
          </w:p>
        </w:tc>
        <w:tc>
          <w:tcPr>
            <w:tcW w:w="510" w:type="dxa"/>
            <w:shd w:val="clear" w:color="auto" w:fill="FFFF00"/>
          </w:tcPr>
          <w:p w14:paraId="09ACF5C2" w14:textId="4757E9FD" w:rsidR="006C2346" w:rsidRPr="00E062B7" w:rsidRDefault="000F659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23CEA0EF" w14:textId="48E4D06B" w:rsidR="006C2346" w:rsidRPr="00E062B7" w:rsidRDefault="000F659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color w:val="FF0000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540" w:type="dxa"/>
          </w:tcPr>
          <w:p w14:paraId="7F2888F5" w14:textId="3BECC80E" w:rsidR="006C2346" w:rsidRPr="00E062B7" w:rsidRDefault="00E34DD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7.1</w:t>
            </w:r>
          </w:p>
        </w:tc>
        <w:tc>
          <w:tcPr>
            <w:tcW w:w="630" w:type="dxa"/>
          </w:tcPr>
          <w:p w14:paraId="14D278AE" w14:textId="755D8C77" w:rsidR="006C2346" w:rsidRPr="00E062B7" w:rsidRDefault="004624F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15.2</w:t>
            </w:r>
          </w:p>
        </w:tc>
        <w:tc>
          <w:tcPr>
            <w:tcW w:w="630" w:type="dxa"/>
          </w:tcPr>
          <w:p w14:paraId="5584BCC8" w14:textId="3862598D" w:rsidR="006C2346" w:rsidRPr="00E062B7" w:rsidRDefault="00741FC5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1.8</w:t>
            </w:r>
          </w:p>
        </w:tc>
        <w:tc>
          <w:tcPr>
            <w:tcW w:w="630" w:type="dxa"/>
          </w:tcPr>
          <w:p w14:paraId="06829464" w14:textId="35905FE9" w:rsidR="006C2346" w:rsidRPr="00E062B7" w:rsidRDefault="00741FC5" w:rsidP="006C2346">
            <w:pPr>
              <w:spacing w:after="0"/>
              <w:jc w:val="center"/>
              <w:rPr>
                <w:b/>
                <w:bCs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FF0000"/>
                <w:sz w:val="14"/>
                <w:szCs w:val="14"/>
                <w:lang w:eastAsia="zh-CN"/>
              </w:rPr>
              <w:t>2.9</w:t>
            </w:r>
          </w:p>
        </w:tc>
      </w:tr>
      <w:tr w:rsidR="00741FC5" w:rsidRPr="00E062B7" w14:paraId="7EE91A43" w14:textId="77777777" w:rsidTr="00BB4FEE">
        <w:trPr>
          <w:trHeight w:val="294"/>
        </w:trPr>
        <w:tc>
          <w:tcPr>
            <w:tcW w:w="538" w:type="dxa"/>
            <w:vMerge/>
          </w:tcPr>
          <w:p w14:paraId="3AEB02AB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/>
          </w:tcPr>
          <w:p w14:paraId="64D22F76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7" w:type="dxa"/>
            <w:vAlign w:val="center"/>
          </w:tcPr>
          <w:p w14:paraId="6E73BDCC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69452595" w14:textId="3B3DE9AC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9445B5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941" w:type="dxa"/>
          </w:tcPr>
          <w:p w14:paraId="3F60C5ED" w14:textId="177D2973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</w:t>
            </w:r>
            <w:r w:rsidR="00C515EC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 xml:space="preserve">) /2 = </w:t>
            </w:r>
            <w:r w:rsidR="00C515EC" w:rsidRPr="00E062B7">
              <w:rPr>
                <w:sz w:val="14"/>
                <w:szCs w:val="14"/>
                <w:lang w:eastAsia="zh-CN"/>
              </w:rPr>
              <w:t>7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554" w:type="dxa"/>
          </w:tcPr>
          <w:p w14:paraId="4FEFFA3B" w14:textId="0490E0B3" w:rsidR="006C2346" w:rsidRPr="00E062B7" w:rsidRDefault="004B1CBC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E122E6" w:rsidRPr="00E062B7">
              <w:rPr>
                <w:sz w:val="14"/>
                <w:szCs w:val="14"/>
                <w:lang w:eastAsia="zh-CN"/>
              </w:rPr>
              <w:t>4.0</w:t>
            </w:r>
          </w:p>
        </w:tc>
        <w:tc>
          <w:tcPr>
            <w:tcW w:w="554" w:type="dxa"/>
          </w:tcPr>
          <w:p w14:paraId="7570418A" w14:textId="27944E5D" w:rsidR="006C2346" w:rsidRPr="00E062B7" w:rsidRDefault="00AA450C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22335C" w:rsidRPr="00E062B7">
              <w:rPr>
                <w:sz w:val="14"/>
                <w:szCs w:val="14"/>
                <w:lang w:eastAsia="zh-CN"/>
              </w:rPr>
              <w:t>6</w:t>
            </w:r>
            <w:r w:rsidR="008D43A7" w:rsidRPr="00E062B7">
              <w:rPr>
                <w:sz w:val="14"/>
                <w:szCs w:val="14"/>
                <w:lang w:eastAsia="zh-CN"/>
              </w:rPr>
              <w:t>.</w:t>
            </w:r>
            <w:r w:rsidR="0022335C" w:rsidRPr="00E062B7">
              <w:rPr>
                <w:sz w:val="14"/>
                <w:szCs w:val="14"/>
                <w:lang w:eastAsia="zh-CN"/>
              </w:rPr>
              <w:t>0</w:t>
            </w:r>
          </w:p>
        </w:tc>
        <w:tc>
          <w:tcPr>
            <w:tcW w:w="510" w:type="dxa"/>
            <w:shd w:val="clear" w:color="auto" w:fill="FFFF00"/>
          </w:tcPr>
          <w:p w14:paraId="1A750B0F" w14:textId="2BEA4A79" w:rsidR="006C2346" w:rsidRPr="00E062B7" w:rsidRDefault="008D43A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00DDD381" w14:textId="2D7E542C" w:rsidR="006C2346" w:rsidRPr="00E062B7" w:rsidRDefault="008D43A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22335C"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40" w:type="dxa"/>
          </w:tcPr>
          <w:p w14:paraId="0F775EB4" w14:textId="055922B9" w:rsidR="006C2346" w:rsidRPr="00E062B7" w:rsidRDefault="00C102E9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7.5</w:t>
            </w:r>
          </w:p>
        </w:tc>
        <w:tc>
          <w:tcPr>
            <w:tcW w:w="630" w:type="dxa"/>
          </w:tcPr>
          <w:p w14:paraId="7F110683" w14:textId="776D637C" w:rsidR="006C2346" w:rsidRPr="00E062B7" w:rsidRDefault="0078445F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831F5C" w:rsidRPr="00E062B7">
              <w:rPr>
                <w:sz w:val="14"/>
                <w:szCs w:val="14"/>
                <w:lang w:eastAsia="zh-CN"/>
              </w:rPr>
              <w:t>3</w:t>
            </w:r>
            <w:r w:rsidRPr="00E062B7">
              <w:rPr>
                <w:sz w:val="14"/>
                <w:szCs w:val="14"/>
                <w:lang w:eastAsia="zh-CN"/>
              </w:rPr>
              <w:t>.6</w:t>
            </w:r>
          </w:p>
        </w:tc>
        <w:tc>
          <w:tcPr>
            <w:tcW w:w="630" w:type="dxa"/>
          </w:tcPr>
          <w:p w14:paraId="70478D9A" w14:textId="2A49642A" w:rsidR="006C2346" w:rsidRPr="00E062B7" w:rsidRDefault="00B72B58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1.6</w:t>
            </w:r>
          </w:p>
        </w:tc>
        <w:tc>
          <w:tcPr>
            <w:tcW w:w="630" w:type="dxa"/>
          </w:tcPr>
          <w:p w14:paraId="64B51E6B" w14:textId="0304320B" w:rsidR="006C2346" w:rsidRPr="00E062B7" w:rsidRDefault="00831F5C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B72B58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0</w:t>
            </w:r>
          </w:p>
        </w:tc>
      </w:tr>
      <w:tr w:rsidR="00741FC5" w:rsidRPr="00E062B7" w14:paraId="70719870" w14:textId="77777777" w:rsidTr="00BB4FEE">
        <w:trPr>
          <w:trHeight w:val="294"/>
        </w:trPr>
        <w:tc>
          <w:tcPr>
            <w:tcW w:w="538" w:type="dxa"/>
            <w:vMerge/>
          </w:tcPr>
          <w:p w14:paraId="4FA17340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 w:val="restart"/>
          </w:tcPr>
          <w:p w14:paraId="7FCF4247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 Rx</w:t>
            </w:r>
          </w:p>
        </w:tc>
        <w:tc>
          <w:tcPr>
            <w:tcW w:w="547" w:type="dxa"/>
            <w:vAlign w:val="center"/>
          </w:tcPr>
          <w:p w14:paraId="4D2E8A70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FDD</w:t>
            </w:r>
          </w:p>
        </w:tc>
        <w:tc>
          <w:tcPr>
            <w:tcW w:w="900" w:type="dxa"/>
            <w:vAlign w:val="center"/>
          </w:tcPr>
          <w:p w14:paraId="0D81D337" w14:textId="6EB27986" w:rsidR="006C2346" w:rsidRPr="00E062B7" w:rsidRDefault="00415B6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</w:t>
            </w:r>
            <w:r w:rsidR="006C2346"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941" w:type="dxa"/>
          </w:tcPr>
          <w:p w14:paraId="2AAFE654" w14:textId="70E44DD1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</w:t>
            </w:r>
            <w:r w:rsidR="00C515EC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>+20) /2 = 1</w:t>
            </w:r>
            <w:r w:rsidR="00C515EC" w:rsidRPr="00E062B7">
              <w:rPr>
                <w:sz w:val="14"/>
                <w:szCs w:val="14"/>
                <w:lang w:eastAsia="zh-CN"/>
              </w:rPr>
              <w:t>2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554" w:type="dxa"/>
          </w:tcPr>
          <w:p w14:paraId="67E01C26" w14:textId="4D8B757C" w:rsidR="006C2346" w:rsidRPr="00E062B7" w:rsidRDefault="00143E5D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  <w:r w:rsidR="001021D4" w:rsidRPr="00E062B7">
              <w:rPr>
                <w:sz w:val="14"/>
                <w:szCs w:val="14"/>
                <w:lang w:eastAsia="zh-CN"/>
              </w:rPr>
              <w:t>.0</w:t>
            </w:r>
          </w:p>
        </w:tc>
        <w:tc>
          <w:tcPr>
            <w:tcW w:w="554" w:type="dxa"/>
          </w:tcPr>
          <w:p w14:paraId="362C6F0C" w14:textId="37B7E980" w:rsidR="006C2346" w:rsidRPr="00E062B7" w:rsidRDefault="0043698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</w:t>
            </w:r>
            <w:r w:rsidR="00F97B01" w:rsidRPr="00E062B7">
              <w:rPr>
                <w:sz w:val="14"/>
                <w:szCs w:val="14"/>
                <w:lang w:eastAsia="zh-CN"/>
              </w:rPr>
              <w:t>8</w:t>
            </w:r>
            <w:r w:rsidRPr="00E062B7">
              <w:rPr>
                <w:sz w:val="14"/>
                <w:szCs w:val="14"/>
                <w:lang w:eastAsia="zh-CN"/>
              </w:rPr>
              <w:t>.</w:t>
            </w:r>
            <w:r w:rsidR="00F97B01" w:rsidRPr="00E062B7">
              <w:rPr>
                <w:sz w:val="14"/>
                <w:szCs w:val="14"/>
                <w:lang w:eastAsia="zh-CN"/>
              </w:rPr>
              <w:t>3</w:t>
            </w:r>
          </w:p>
        </w:tc>
        <w:tc>
          <w:tcPr>
            <w:tcW w:w="510" w:type="dxa"/>
            <w:shd w:val="clear" w:color="auto" w:fill="FFFF00"/>
          </w:tcPr>
          <w:p w14:paraId="479D42C8" w14:textId="10B73E0E" w:rsidR="006C2346" w:rsidRPr="00E062B7" w:rsidRDefault="0043698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F97B01"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01" w:type="dxa"/>
            <w:shd w:val="clear" w:color="auto" w:fill="FFFF00"/>
          </w:tcPr>
          <w:p w14:paraId="788BC0C9" w14:textId="5484E7C4" w:rsidR="006C2346" w:rsidRPr="00E062B7" w:rsidRDefault="00F97B01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540" w:type="dxa"/>
          </w:tcPr>
          <w:p w14:paraId="0B400BA0" w14:textId="0BF885FE" w:rsidR="006C2346" w:rsidRPr="00E062B7" w:rsidRDefault="0010414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</w:t>
            </w:r>
            <w:r w:rsidR="00BC1400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0</w:t>
            </w:r>
          </w:p>
        </w:tc>
        <w:tc>
          <w:tcPr>
            <w:tcW w:w="630" w:type="dxa"/>
          </w:tcPr>
          <w:p w14:paraId="6B7FA3E6" w14:textId="356D0640" w:rsidR="006C2346" w:rsidRPr="00E062B7" w:rsidRDefault="00CB7370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A9520D" w:rsidRPr="00E062B7">
              <w:rPr>
                <w:sz w:val="14"/>
                <w:szCs w:val="14"/>
                <w:lang w:eastAsia="zh-CN"/>
              </w:rPr>
              <w:t>2</w:t>
            </w:r>
            <w:r w:rsidRPr="00E062B7">
              <w:rPr>
                <w:sz w:val="14"/>
                <w:szCs w:val="14"/>
                <w:lang w:eastAsia="zh-CN"/>
              </w:rPr>
              <w:t>.</w:t>
            </w:r>
            <w:r w:rsidR="00A9520D"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30" w:type="dxa"/>
          </w:tcPr>
          <w:p w14:paraId="411236B7" w14:textId="2C5FE0FE" w:rsidR="006C2346" w:rsidRPr="00E062B7" w:rsidRDefault="0010414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CB7370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30" w:type="dxa"/>
          </w:tcPr>
          <w:p w14:paraId="74B1E2A8" w14:textId="2E3C271A" w:rsidR="006C2346" w:rsidRPr="00E062B7" w:rsidRDefault="00CB7370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</w:t>
            </w:r>
            <w:r w:rsidR="00A9520D" w:rsidRPr="00E062B7">
              <w:rPr>
                <w:sz w:val="14"/>
                <w:szCs w:val="14"/>
                <w:lang w:eastAsia="zh-CN"/>
              </w:rPr>
              <w:t>9</w:t>
            </w:r>
          </w:p>
        </w:tc>
      </w:tr>
      <w:tr w:rsidR="00741FC5" w:rsidRPr="00E062B7" w14:paraId="1A17E95B" w14:textId="77777777" w:rsidTr="00BB4FEE">
        <w:trPr>
          <w:trHeight w:val="84"/>
        </w:trPr>
        <w:tc>
          <w:tcPr>
            <w:tcW w:w="538" w:type="dxa"/>
            <w:vMerge/>
          </w:tcPr>
          <w:p w14:paraId="50F1F1FA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/>
          </w:tcPr>
          <w:p w14:paraId="6CDCF63C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7" w:type="dxa"/>
            <w:vAlign w:val="center"/>
          </w:tcPr>
          <w:p w14:paraId="73DF43A5" w14:textId="77777777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573307DA" w14:textId="517ECD6B" w:rsidR="006C2346" w:rsidRPr="00E062B7" w:rsidRDefault="00415B67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</w:t>
            </w:r>
            <w:r w:rsidR="006C2346"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941" w:type="dxa"/>
          </w:tcPr>
          <w:p w14:paraId="433E3159" w14:textId="657D7F6D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</w:t>
            </w:r>
            <w:r w:rsidR="00C515EC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>+20) /2 = 1</w:t>
            </w:r>
            <w:r w:rsidR="00C515EC" w:rsidRPr="00E062B7">
              <w:rPr>
                <w:sz w:val="14"/>
                <w:szCs w:val="14"/>
                <w:lang w:eastAsia="zh-CN"/>
              </w:rPr>
              <w:t>2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554" w:type="dxa"/>
          </w:tcPr>
          <w:p w14:paraId="40D37A2C" w14:textId="45EF74FA" w:rsidR="006C2346" w:rsidRPr="00E062B7" w:rsidRDefault="00496B73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7E4A5B" w:rsidRPr="00E062B7">
              <w:rPr>
                <w:sz w:val="14"/>
                <w:szCs w:val="14"/>
                <w:lang w:eastAsia="zh-CN"/>
              </w:rPr>
              <w:t>5</w:t>
            </w:r>
            <w:r w:rsidRPr="00E062B7">
              <w:rPr>
                <w:sz w:val="14"/>
                <w:szCs w:val="14"/>
                <w:lang w:eastAsia="zh-CN"/>
              </w:rPr>
              <w:t>.</w:t>
            </w:r>
            <w:r w:rsidR="007E4A5B" w:rsidRPr="00E062B7">
              <w:rPr>
                <w:sz w:val="14"/>
                <w:szCs w:val="14"/>
                <w:lang w:eastAsia="zh-CN"/>
              </w:rPr>
              <w:t>2</w:t>
            </w:r>
          </w:p>
        </w:tc>
        <w:tc>
          <w:tcPr>
            <w:tcW w:w="554" w:type="dxa"/>
          </w:tcPr>
          <w:p w14:paraId="3BBB2BD8" w14:textId="302A12F5" w:rsidR="006C2346" w:rsidRPr="00E062B7" w:rsidRDefault="00144BBD" w:rsidP="00F66119">
            <w:pPr>
              <w:spacing w:after="0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 xml:space="preserve"> </w:t>
            </w:r>
            <w:r w:rsidR="00F66119" w:rsidRPr="00E062B7">
              <w:rPr>
                <w:sz w:val="14"/>
                <w:szCs w:val="14"/>
                <w:lang w:eastAsia="zh-CN"/>
              </w:rPr>
              <w:t>3</w:t>
            </w:r>
            <w:r w:rsidR="00840C52" w:rsidRPr="00E062B7">
              <w:rPr>
                <w:sz w:val="14"/>
                <w:szCs w:val="14"/>
                <w:lang w:eastAsia="zh-CN"/>
              </w:rPr>
              <w:t>8</w:t>
            </w:r>
            <w:r w:rsidR="00F66119" w:rsidRPr="00E062B7">
              <w:rPr>
                <w:sz w:val="14"/>
                <w:szCs w:val="14"/>
                <w:lang w:eastAsia="zh-CN"/>
              </w:rPr>
              <w:t>.</w:t>
            </w:r>
            <w:r w:rsidR="00840C52" w:rsidRPr="00E062B7">
              <w:rPr>
                <w:sz w:val="14"/>
                <w:szCs w:val="14"/>
                <w:lang w:eastAsia="zh-CN"/>
              </w:rPr>
              <w:t>7</w:t>
            </w:r>
          </w:p>
        </w:tc>
        <w:tc>
          <w:tcPr>
            <w:tcW w:w="510" w:type="dxa"/>
            <w:shd w:val="clear" w:color="auto" w:fill="FFFF00"/>
          </w:tcPr>
          <w:p w14:paraId="45342D46" w14:textId="212C3855" w:rsidR="006C2346" w:rsidRPr="00E062B7" w:rsidRDefault="00F66119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840C52"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01" w:type="dxa"/>
            <w:shd w:val="clear" w:color="auto" w:fill="FFFF00"/>
          </w:tcPr>
          <w:p w14:paraId="65225803" w14:textId="78C9ED2C" w:rsidR="006C2346" w:rsidRPr="00E062B7" w:rsidRDefault="00840C5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color w:val="FF0000"/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540" w:type="dxa"/>
          </w:tcPr>
          <w:p w14:paraId="40E5536E" w14:textId="6F0408E8" w:rsidR="006C2346" w:rsidRPr="00E062B7" w:rsidRDefault="00847A93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</w:t>
            </w:r>
            <w:r w:rsidR="003C25A8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9</w:t>
            </w:r>
          </w:p>
        </w:tc>
        <w:tc>
          <w:tcPr>
            <w:tcW w:w="630" w:type="dxa"/>
          </w:tcPr>
          <w:p w14:paraId="33383FB0" w14:textId="0A687FBF" w:rsidR="006C2346" w:rsidRPr="00E062B7" w:rsidRDefault="003C25A8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12</w:t>
            </w:r>
            <w:r w:rsidR="00BD1F6C" w:rsidRPr="00E062B7">
              <w:rPr>
                <w:sz w:val="14"/>
                <w:szCs w:val="14"/>
                <w:lang w:eastAsia="zh-CN"/>
              </w:rPr>
              <w:t>.4</w:t>
            </w:r>
          </w:p>
        </w:tc>
        <w:tc>
          <w:tcPr>
            <w:tcW w:w="630" w:type="dxa"/>
          </w:tcPr>
          <w:p w14:paraId="2E0D186D" w14:textId="2A0C37C4" w:rsidR="006C2346" w:rsidRPr="00E062B7" w:rsidRDefault="00E91AA2" w:rsidP="006C2346">
            <w:pPr>
              <w:spacing w:after="0"/>
              <w:jc w:val="center"/>
              <w:rPr>
                <w:b/>
                <w:bCs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FF0000"/>
                <w:sz w:val="14"/>
                <w:szCs w:val="14"/>
                <w:lang w:eastAsia="zh-CN"/>
              </w:rPr>
              <w:t>2.</w:t>
            </w:r>
            <w:r w:rsidR="00847A93" w:rsidRPr="00E062B7">
              <w:rPr>
                <w:b/>
                <w:bCs/>
                <w:color w:val="FF0000"/>
                <w:sz w:val="14"/>
                <w:szCs w:val="14"/>
                <w:lang w:eastAsia="zh-CN"/>
              </w:rPr>
              <w:t>6</w:t>
            </w:r>
          </w:p>
        </w:tc>
        <w:tc>
          <w:tcPr>
            <w:tcW w:w="630" w:type="dxa"/>
          </w:tcPr>
          <w:p w14:paraId="2CE4ED1A" w14:textId="4E274949" w:rsidR="006C2346" w:rsidRPr="00E062B7" w:rsidRDefault="00BD1F6C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4B500A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2</w:t>
            </w:r>
          </w:p>
        </w:tc>
      </w:tr>
      <w:tr w:rsidR="00741FC5" w:rsidRPr="00E062B7" w14:paraId="23788697" w14:textId="77777777" w:rsidTr="00BB4FEE">
        <w:trPr>
          <w:trHeight w:val="129"/>
        </w:trPr>
        <w:tc>
          <w:tcPr>
            <w:tcW w:w="538" w:type="dxa"/>
          </w:tcPr>
          <w:p w14:paraId="596F2F5A" w14:textId="63C441CC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FR2</w:t>
            </w:r>
          </w:p>
        </w:tc>
        <w:tc>
          <w:tcPr>
            <w:tcW w:w="503" w:type="dxa"/>
          </w:tcPr>
          <w:p w14:paraId="19786F3B" w14:textId="2DBFBBE9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Rx</w:t>
            </w:r>
          </w:p>
        </w:tc>
        <w:tc>
          <w:tcPr>
            <w:tcW w:w="547" w:type="dxa"/>
            <w:vAlign w:val="center"/>
          </w:tcPr>
          <w:p w14:paraId="3C4FF49D" w14:textId="667CFFD4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6267FE21" w14:textId="2AE62205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9445B5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941" w:type="dxa"/>
          </w:tcPr>
          <w:p w14:paraId="36B23604" w14:textId="04042334" w:rsidR="006C2346" w:rsidRPr="00E062B7" w:rsidRDefault="006C2346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</w:t>
            </w:r>
            <w:r w:rsidR="00C515EC" w:rsidRPr="00E062B7">
              <w:rPr>
                <w:sz w:val="14"/>
                <w:szCs w:val="14"/>
                <w:lang w:eastAsia="zh-CN"/>
              </w:rPr>
              <w:t>4</w:t>
            </w:r>
            <w:r w:rsidRPr="00E062B7">
              <w:rPr>
                <w:sz w:val="14"/>
                <w:szCs w:val="14"/>
                <w:lang w:eastAsia="zh-CN"/>
              </w:rPr>
              <w:t xml:space="preserve">) /2 = </w:t>
            </w:r>
            <w:r w:rsidR="00C515EC" w:rsidRPr="00E062B7">
              <w:rPr>
                <w:sz w:val="14"/>
                <w:szCs w:val="14"/>
                <w:lang w:eastAsia="zh-CN"/>
              </w:rPr>
              <w:t>7</w:t>
            </w:r>
            <w:r w:rsidRPr="00E062B7">
              <w:rPr>
                <w:sz w:val="14"/>
                <w:szCs w:val="14"/>
                <w:lang w:eastAsia="zh-CN"/>
              </w:rPr>
              <w:t xml:space="preserve"> dB</w:t>
            </w:r>
          </w:p>
        </w:tc>
        <w:tc>
          <w:tcPr>
            <w:tcW w:w="554" w:type="dxa"/>
          </w:tcPr>
          <w:p w14:paraId="0FB5656A" w14:textId="30D8C8C1" w:rsidR="006C2346" w:rsidRPr="00E062B7" w:rsidRDefault="00AE2ECB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</w:t>
            </w:r>
            <w:r w:rsidR="00D25C1C" w:rsidRPr="00E062B7">
              <w:rPr>
                <w:sz w:val="14"/>
                <w:szCs w:val="14"/>
                <w:lang w:eastAsia="zh-CN"/>
              </w:rPr>
              <w:t>9</w:t>
            </w:r>
            <w:r w:rsidRPr="00E062B7">
              <w:rPr>
                <w:sz w:val="14"/>
                <w:szCs w:val="14"/>
                <w:lang w:eastAsia="zh-CN"/>
              </w:rPr>
              <w:t>.</w:t>
            </w:r>
            <w:r w:rsidR="00D25C1C" w:rsidRPr="00E062B7">
              <w:rPr>
                <w:sz w:val="14"/>
                <w:szCs w:val="14"/>
                <w:lang w:eastAsia="zh-CN"/>
              </w:rPr>
              <w:t>8</w:t>
            </w:r>
          </w:p>
        </w:tc>
        <w:tc>
          <w:tcPr>
            <w:tcW w:w="554" w:type="dxa"/>
          </w:tcPr>
          <w:p w14:paraId="2576FE0B" w14:textId="4141C4E2" w:rsidR="006C2346" w:rsidRPr="00E062B7" w:rsidRDefault="009F6123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</w:t>
            </w:r>
            <w:r w:rsidR="00970A97" w:rsidRPr="00E062B7">
              <w:rPr>
                <w:sz w:val="14"/>
                <w:szCs w:val="14"/>
                <w:lang w:eastAsia="zh-CN"/>
              </w:rPr>
              <w:t>6</w:t>
            </w:r>
            <w:r w:rsidRPr="00E062B7">
              <w:rPr>
                <w:sz w:val="14"/>
                <w:szCs w:val="14"/>
                <w:lang w:eastAsia="zh-CN"/>
              </w:rPr>
              <w:t>.</w:t>
            </w:r>
            <w:r w:rsidR="00970A97" w:rsidRPr="00E062B7">
              <w:rPr>
                <w:sz w:val="14"/>
                <w:szCs w:val="14"/>
                <w:lang w:eastAsia="zh-CN"/>
              </w:rPr>
              <w:t>3</w:t>
            </w:r>
          </w:p>
        </w:tc>
        <w:tc>
          <w:tcPr>
            <w:tcW w:w="510" w:type="dxa"/>
            <w:shd w:val="clear" w:color="auto" w:fill="FFFF00"/>
          </w:tcPr>
          <w:p w14:paraId="5998EA60" w14:textId="4A906F1E" w:rsidR="006C2346" w:rsidRPr="00E062B7" w:rsidRDefault="009F6123" w:rsidP="006C2346">
            <w:pPr>
              <w:spacing w:after="0"/>
              <w:jc w:val="center"/>
              <w:rPr>
                <w:color w:val="FF0000"/>
                <w:sz w:val="14"/>
                <w:szCs w:val="14"/>
                <w:lang w:eastAsia="zh-CN"/>
              </w:rPr>
            </w:pPr>
            <w:r w:rsidRPr="00E062B7">
              <w:rPr>
                <w:color w:val="FF0000"/>
                <w:sz w:val="14"/>
                <w:szCs w:val="14"/>
                <w:lang w:eastAsia="zh-CN"/>
              </w:rPr>
              <w:t>20</w:t>
            </w:r>
          </w:p>
        </w:tc>
        <w:tc>
          <w:tcPr>
            <w:tcW w:w="501" w:type="dxa"/>
            <w:shd w:val="clear" w:color="auto" w:fill="FFFF00"/>
          </w:tcPr>
          <w:p w14:paraId="6048E692" w14:textId="6FB31958" w:rsidR="006C2346" w:rsidRPr="00E062B7" w:rsidRDefault="009F6123" w:rsidP="006C2346">
            <w:pPr>
              <w:spacing w:after="0"/>
              <w:jc w:val="center"/>
              <w:rPr>
                <w:color w:val="FF0000"/>
                <w:sz w:val="14"/>
                <w:szCs w:val="14"/>
                <w:lang w:eastAsia="zh-CN"/>
              </w:rPr>
            </w:pPr>
            <w:r w:rsidRPr="00E062B7">
              <w:rPr>
                <w:color w:val="FF0000"/>
                <w:sz w:val="14"/>
                <w:szCs w:val="14"/>
                <w:lang w:eastAsia="zh-CN"/>
              </w:rPr>
              <w:t>3</w:t>
            </w:r>
            <w:r w:rsidR="00970A97" w:rsidRPr="00E062B7">
              <w:rPr>
                <w:color w:val="FF0000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40" w:type="dxa"/>
          </w:tcPr>
          <w:p w14:paraId="49D6770D" w14:textId="4AB497D0" w:rsidR="006C2346" w:rsidRPr="00E062B7" w:rsidRDefault="007E518C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7.2</w:t>
            </w:r>
          </w:p>
        </w:tc>
        <w:tc>
          <w:tcPr>
            <w:tcW w:w="630" w:type="dxa"/>
          </w:tcPr>
          <w:p w14:paraId="36CB7B52" w14:textId="2D10E4B3" w:rsidR="006C2346" w:rsidRPr="00E062B7" w:rsidRDefault="006B4482" w:rsidP="006C234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11.6</w:t>
            </w:r>
          </w:p>
        </w:tc>
        <w:tc>
          <w:tcPr>
            <w:tcW w:w="630" w:type="dxa"/>
          </w:tcPr>
          <w:p w14:paraId="5858EE7D" w14:textId="405B5A2C" w:rsidR="006C2346" w:rsidRPr="00E062B7" w:rsidRDefault="007E518C" w:rsidP="006C2346">
            <w:pPr>
              <w:spacing w:after="0"/>
              <w:jc w:val="center"/>
              <w:rPr>
                <w:b/>
                <w:bCs/>
                <w:color w:val="FF0000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FF0000"/>
                <w:sz w:val="14"/>
                <w:szCs w:val="14"/>
                <w:lang w:eastAsia="zh-CN"/>
              </w:rPr>
              <w:t>3.5</w:t>
            </w:r>
          </w:p>
        </w:tc>
        <w:tc>
          <w:tcPr>
            <w:tcW w:w="630" w:type="dxa"/>
          </w:tcPr>
          <w:p w14:paraId="7F1E07A0" w14:textId="02C43065" w:rsidR="006C2346" w:rsidRPr="00E062B7" w:rsidRDefault="006B4482" w:rsidP="006C2346">
            <w:pPr>
              <w:spacing w:after="0"/>
              <w:jc w:val="center"/>
              <w:rPr>
                <w:b/>
                <w:bCs/>
                <w:color w:val="FF0000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FF0000"/>
                <w:sz w:val="14"/>
                <w:szCs w:val="14"/>
                <w:lang w:eastAsia="zh-CN"/>
              </w:rPr>
              <w:t>2.8</w:t>
            </w:r>
          </w:p>
        </w:tc>
      </w:tr>
    </w:tbl>
    <w:p w14:paraId="11E3E613" w14:textId="77777777" w:rsidR="00A520B8" w:rsidRDefault="00A520B8" w:rsidP="008846F6">
      <w:pPr>
        <w:ind w:left="568" w:firstLine="284"/>
        <w:jc w:val="both"/>
        <w:rPr>
          <w:sz w:val="22"/>
          <w:szCs w:val="22"/>
        </w:rPr>
      </w:pPr>
    </w:p>
    <w:p w14:paraId="7C971912" w14:textId="7FC70A52" w:rsidR="008846F6" w:rsidRDefault="008846F6" w:rsidP="008846F6">
      <w:pPr>
        <w:ind w:left="568" w:firstLine="284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8846F6">
        <w:rPr>
          <w:sz w:val="22"/>
          <w:szCs w:val="22"/>
        </w:rPr>
        <w:t xml:space="preserve">) </w:t>
      </w:r>
      <w:r>
        <w:rPr>
          <w:sz w:val="22"/>
          <w:szCs w:val="22"/>
        </w:rPr>
        <w:t>2</w:t>
      </w:r>
      <w:r w:rsidRPr="008846F6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iteration</w:t>
      </w:r>
    </w:p>
    <w:p w14:paraId="217B66A1" w14:textId="6A27F2E1" w:rsidR="00FB1334" w:rsidRDefault="00FB1334" w:rsidP="000A63D0">
      <w:pPr>
        <w:ind w:left="852" w:firstLine="28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Under 2.5 dB Gspan, </w:t>
      </w:r>
      <w:r w:rsidR="00181FCA">
        <w:rPr>
          <w:sz w:val="22"/>
          <w:szCs w:val="22"/>
        </w:rPr>
        <w:t xml:space="preserve">there are three cases failed and we </w:t>
      </w:r>
      <w:r w:rsidR="000A63D0">
        <w:rPr>
          <w:sz w:val="22"/>
          <w:szCs w:val="22"/>
        </w:rPr>
        <w:t xml:space="preserve">selected </w:t>
      </w:r>
      <w:r w:rsidR="00FF7663">
        <w:rPr>
          <w:sz w:val="22"/>
          <w:szCs w:val="22"/>
        </w:rPr>
        <w:t>neighbour T(%)</w:t>
      </w:r>
      <w:r>
        <w:rPr>
          <w:sz w:val="22"/>
          <w:szCs w:val="22"/>
        </w:rPr>
        <w:t xml:space="preserve"> </w:t>
      </w:r>
      <w:r w:rsidR="000A63D0">
        <w:rPr>
          <w:sz w:val="22"/>
          <w:szCs w:val="22"/>
        </w:rPr>
        <w:t xml:space="preserve">values with satisfying Gspan less than equal to 2.5 dB. </w:t>
      </w:r>
    </w:p>
    <w:tbl>
      <w:tblPr>
        <w:tblStyle w:val="TableGrid"/>
        <w:tblW w:w="7978" w:type="dxa"/>
        <w:tblInd w:w="1017" w:type="dxa"/>
        <w:tblLayout w:type="fixed"/>
        <w:tblLook w:val="04A0" w:firstRow="1" w:lastRow="0" w:firstColumn="1" w:lastColumn="0" w:noHBand="0" w:noVBand="1"/>
      </w:tblPr>
      <w:tblGrid>
        <w:gridCol w:w="538"/>
        <w:gridCol w:w="503"/>
        <w:gridCol w:w="547"/>
        <w:gridCol w:w="900"/>
        <w:gridCol w:w="941"/>
        <w:gridCol w:w="554"/>
        <w:gridCol w:w="554"/>
        <w:gridCol w:w="510"/>
        <w:gridCol w:w="501"/>
        <w:gridCol w:w="540"/>
        <w:gridCol w:w="630"/>
        <w:gridCol w:w="630"/>
        <w:gridCol w:w="630"/>
      </w:tblGrid>
      <w:tr w:rsidR="008846F6" w:rsidRPr="00E062B7" w14:paraId="7DC5A96A" w14:textId="77777777" w:rsidTr="00F561D4">
        <w:trPr>
          <w:trHeight w:val="282"/>
        </w:trPr>
        <w:tc>
          <w:tcPr>
            <w:tcW w:w="1588" w:type="dxa"/>
            <w:gridSpan w:val="3"/>
            <w:vMerge w:val="restart"/>
          </w:tcPr>
          <w:p w14:paraId="75351D6C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Configuration</w:t>
            </w:r>
          </w:p>
        </w:tc>
        <w:tc>
          <w:tcPr>
            <w:tcW w:w="1841" w:type="dxa"/>
            <w:gridSpan w:val="2"/>
            <w:vAlign w:val="center"/>
          </w:tcPr>
          <w:p w14:paraId="11B6B0F2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</w:p>
        </w:tc>
        <w:tc>
          <w:tcPr>
            <w:tcW w:w="1108" w:type="dxa"/>
            <w:gridSpan w:val="2"/>
          </w:tcPr>
          <w:p w14:paraId="28AEFF5E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 (%)</w:t>
            </w:r>
          </w:p>
        </w:tc>
        <w:tc>
          <w:tcPr>
            <w:tcW w:w="1011" w:type="dxa"/>
            <w:gridSpan w:val="2"/>
          </w:tcPr>
          <w:p w14:paraId="5C878F9D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 xml:space="preserve">Trim T (%) </w:t>
            </w:r>
          </w:p>
        </w:tc>
        <w:tc>
          <w:tcPr>
            <w:tcW w:w="1170" w:type="dxa"/>
            <w:gridSpan w:val="2"/>
          </w:tcPr>
          <w:p w14:paraId="579D6B67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 (dB)</w:t>
            </w:r>
          </w:p>
        </w:tc>
        <w:tc>
          <w:tcPr>
            <w:tcW w:w="1260" w:type="dxa"/>
            <w:gridSpan w:val="2"/>
          </w:tcPr>
          <w:p w14:paraId="4D2E2170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Gspan (dB)</w:t>
            </w:r>
          </w:p>
        </w:tc>
      </w:tr>
      <w:tr w:rsidR="008846F6" w:rsidRPr="00E062B7" w14:paraId="7B51A7E5" w14:textId="77777777" w:rsidTr="00F561D4">
        <w:trPr>
          <w:trHeight w:val="137"/>
        </w:trPr>
        <w:tc>
          <w:tcPr>
            <w:tcW w:w="1588" w:type="dxa"/>
            <w:gridSpan w:val="3"/>
            <w:vMerge/>
          </w:tcPr>
          <w:p w14:paraId="23013EA5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900" w:type="dxa"/>
            <w:vAlign w:val="center"/>
          </w:tcPr>
          <w:p w14:paraId="01CD1297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RI transition</w:t>
            </w:r>
          </w:p>
        </w:tc>
        <w:tc>
          <w:tcPr>
            <w:tcW w:w="941" w:type="dxa"/>
          </w:tcPr>
          <w:p w14:paraId="334EEBBF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Additional Point</w:t>
            </w:r>
          </w:p>
        </w:tc>
        <w:tc>
          <w:tcPr>
            <w:tcW w:w="554" w:type="dxa"/>
          </w:tcPr>
          <w:p w14:paraId="75B6BD67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554" w:type="dxa"/>
          </w:tcPr>
          <w:p w14:paraId="7E8D000A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T’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510" w:type="dxa"/>
          </w:tcPr>
          <w:p w14:paraId="024787EE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501" w:type="dxa"/>
          </w:tcPr>
          <w:p w14:paraId="0D367886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540" w:type="dxa"/>
          </w:tcPr>
          <w:p w14:paraId="7DBA75F5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1</w:t>
            </w:r>
          </w:p>
        </w:tc>
        <w:tc>
          <w:tcPr>
            <w:tcW w:w="630" w:type="dxa"/>
          </w:tcPr>
          <w:p w14:paraId="754C418F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SNR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2</w:t>
            </w:r>
          </w:p>
        </w:tc>
        <w:tc>
          <w:tcPr>
            <w:tcW w:w="630" w:type="dxa"/>
          </w:tcPr>
          <w:p w14:paraId="097C0EE7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span1</w:t>
            </w:r>
          </w:p>
        </w:tc>
        <w:tc>
          <w:tcPr>
            <w:tcW w:w="630" w:type="dxa"/>
          </w:tcPr>
          <w:p w14:paraId="77546272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G</w:t>
            </w:r>
            <w:r w:rsidRPr="00E062B7">
              <w:rPr>
                <w:sz w:val="14"/>
                <w:szCs w:val="14"/>
                <w:vertAlign w:val="subscript"/>
                <w:lang w:eastAsia="zh-CN"/>
              </w:rPr>
              <w:t>span2</w:t>
            </w:r>
          </w:p>
        </w:tc>
      </w:tr>
      <w:tr w:rsidR="008846F6" w:rsidRPr="00E062B7" w14:paraId="2F76C982" w14:textId="77777777" w:rsidTr="00BB4FEE">
        <w:trPr>
          <w:trHeight w:val="309"/>
        </w:trPr>
        <w:tc>
          <w:tcPr>
            <w:tcW w:w="538" w:type="dxa"/>
            <w:vMerge w:val="restart"/>
          </w:tcPr>
          <w:p w14:paraId="06A2FF65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FR1</w:t>
            </w:r>
          </w:p>
        </w:tc>
        <w:tc>
          <w:tcPr>
            <w:tcW w:w="503" w:type="dxa"/>
            <w:vMerge w:val="restart"/>
          </w:tcPr>
          <w:p w14:paraId="362C7B44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Rx</w:t>
            </w:r>
          </w:p>
        </w:tc>
        <w:tc>
          <w:tcPr>
            <w:tcW w:w="547" w:type="dxa"/>
            <w:vAlign w:val="center"/>
          </w:tcPr>
          <w:p w14:paraId="6381B4AC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FDD</w:t>
            </w:r>
          </w:p>
        </w:tc>
        <w:tc>
          <w:tcPr>
            <w:tcW w:w="900" w:type="dxa"/>
            <w:vAlign w:val="center"/>
          </w:tcPr>
          <w:p w14:paraId="01FD0394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14 dB</w:t>
            </w:r>
          </w:p>
        </w:tc>
        <w:tc>
          <w:tcPr>
            <w:tcW w:w="941" w:type="dxa"/>
          </w:tcPr>
          <w:p w14:paraId="627EF71E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(0+14) /2 = 7 dB</w:t>
            </w:r>
          </w:p>
        </w:tc>
        <w:tc>
          <w:tcPr>
            <w:tcW w:w="554" w:type="dxa"/>
          </w:tcPr>
          <w:p w14:paraId="3BDB1623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14.9</w:t>
            </w:r>
          </w:p>
        </w:tc>
        <w:tc>
          <w:tcPr>
            <w:tcW w:w="554" w:type="dxa"/>
          </w:tcPr>
          <w:p w14:paraId="5EED1E32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27.6</w:t>
            </w:r>
          </w:p>
        </w:tc>
        <w:tc>
          <w:tcPr>
            <w:tcW w:w="510" w:type="dxa"/>
            <w:shd w:val="clear" w:color="auto" w:fill="FFFF00"/>
          </w:tcPr>
          <w:p w14:paraId="49AC4A11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71A24936" w14:textId="2C84F3FB" w:rsidR="008846F6" w:rsidRPr="00E062B7" w:rsidRDefault="000D14E4" w:rsidP="00F561D4">
            <w:pPr>
              <w:spacing w:after="0"/>
              <w:jc w:val="center"/>
              <w:rPr>
                <w:b/>
                <w:bCs/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2</w:t>
            </w:r>
            <w:r w:rsidR="008846F6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0</w:t>
            </w:r>
          </w:p>
        </w:tc>
        <w:tc>
          <w:tcPr>
            <w:tcW w:w="540" w:type="dxa"/>
          </w:tcPr>
          <w:p w14:paraId="79DF910D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7.1</w:t>
            </w:r>
          </w:p>
        </w:tc>
        <w:tc>
          <w:tcPr>
            <w:tcW w:w="630" w:type="dxa"/>
          </w:tcPr>
          <w:p w14:paraId="10CCAA6B" w14:textId="68BFD24E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color w:val="0000FF"/>
                <w:sz w:val="14"/>
                <w:szCs w:val="14"/>
                <w:lang w:eastAsia="zh-CN"/>
              </w:rPr>
              <w:t>1</w:t>
            </w:r>
            <w:r w:rsidR="000D14E4" w:rsidRPr="00E062B7">
              <w:rPr>
                <w:color w:val="0000FF"/>
                <w:sz w:val="14"/>
                <w:szCs w:val="14"/>
                <w:lang w:eastAsia="zh-CN"/>
              </w:rPr>
              <w:t>0</w:t>
            </w:r>
            <w:r w:rsidRPr="00E062B7">
              <w:rPr>
                <w:color w:val="0000FF"/>
                <w:sz w:val="14"/>
                <w:szCs w:val="14"/>
                <w:lang w:eastAsia="zh-CN"/>
              </w:rPr>
              <w:t>.</w:t>
            </w:r>
            <w:r w:rsidR="000D14E4" w:rsidRPr="00E062B7">
              <w:rPr>
                <w:color w:val="0000FF"/>
                <w:sz w:val="14"/>
                <w:szCs w:val="14"/>
                <w:lang w:eastAsia="zh-CN"/>
              </w:rPr>
              <w:t>1</w:t>
            </w:r>
          </w:p>
        </w:tc>
        <w:tc>
          <w:tcPr>
            <w:tcW w:w="630" w:type="dxa"/>
          </w:tcPr>
          <w:p w14:paraId="16B286BE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1.8</w:t>
            </w:r>
          </w:p>
        </w:tc>
        <w:tc>
          <w:tcPr>
            <w:tcW w:w="630" w:type="dxa"/>
          </w:tcPr>
          <w:p w14:paraId="59E7DF85" w14:textId="25A06BAC" w:rsidR="008846F6" w:rsidRPr="00E062B7" w:rsidRDefault="008846F6" w:rsidP="00F561D4">
            <w:pPr>
              <w:spacing w:after="0"/>
              <w:jc w:val="center"/>
              <w:rPr>
                <w:b/>
                <w:bCs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2.</w:t>
            </w:r>
            <w:r w:rsidR="000D14E4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0</w:t>
            </w:r>
          </w:p>
        </w:tc>
      </w:tr>
      <w:tr w:rsidR="00791ED6" w:rsidRPr="00E062B7" w14:paraId="2122592B" w14:textId="77777777" w:rsidTr="00BB4FEE">
        <w:trPr>
          <w:trHeight w:val="294"/>
        </w:trPr>
        <w:tc>
          <w:tcPr>
            <w:tcW w:w="538" w:type="dxa"/>
            <w:vMerge/>
          </w:tcPr>
          <w:p w14:paraId="7B1D520C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/>
          </w:tcPr>
          <w:p w14:paraId="2EE17DB0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7" w:type="dxa"/>
            <w:vAlign w:val="center"/>
          </w:tcPr>
          <w:p w14:paraId="1B9F8EFF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533DA01B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12 dB</w:t>
            </w:r>
          </w:p>
        </w:tc>
        <w:tc>
          <w:tcPr>
            <w:tcW w:w="941" w:type="dxa"/>
          </w:tcPr>
          <w:p w14:paraId="7E3412FB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(0+12) /2 = 6 dB</w:t>
            </w:r>
          </w:p>
        </w:tc>
        <w:tc>
          <w:tcPr>
            <w:tcW w:w="554" w:type="dxa"/>
          </w:tcPr>
          <w:p w14:paraId="2EC92BF5" w14:textId="3D2A2D63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14.0</w:t>
            </w:r>
          </w:p>
        </w:tc>
        <w:tc>
          <w:tcPr>
            <w:tcW w:w="554" w:type="dxa"/>
          </w:tcPr>
          <w:p w14:paraId="76A82ABF" w14:textId="4BF51F3B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26.0</w:t>
            </w:r>
          </w:p>
        </w:tc>
        <w:tc>
          <w:tcPr>
            <w:tcW w:w="510" w:type="dxa"/>
            <w:shd w:val="clear" w:color="auto" w:fill="FFFF00"/>
          </w:tcPr>
          <w:p w14:paraId="2C7CCBF0" w14:textId="69E40D14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4AA8750D" w14:textId="0105CC96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25</w:t>
            </w:r>
          </w:p>
        </w:tc>
        <w:tc>
          <w:tcPr>
            <w:tcW w:w="540" w:type="dxa"/>
          </w:tcPr>
          <w:p w14:paraId="3B9F5CC6" w14:textId="76CB180B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7.5</w:t>
            </w:r>
          </w:p>
        </w:tc>
        <w:tc>
          <w:tcPr>
            <w:tcW w:w="630" w:type="dxa"/>
          </w:tcPr>
          <w:p w14:paraId="6BB6E4BB" w14:textId="380DD54F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13.6</w:t>
            </w:r>
          </w:p>
        </w:tc>
        <w:tc>
          <w:tcPr>
            <w:tcW w:w="630" w:type="dxa"/>
          </w:tcPr>
          <w:p w14:paraId="6271BABD" w14:textId="41D2473E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1.6</w:t>
            </w:r>
          </w:p>
        </w:tc>
        <w:tc>
          <w:tcPr>
            <w:tcW w:w="630" w:type="dxa"/>
          </w:tcPr>
          <w:p w14:paraId="4015D893" w14:textId="2321DC04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2.0</w:t>
            </w:r>
          </w:p>
        </w:tc>
      </w:tr>
      <w:tr w:rsidR="00791ED6" w:rsidRPr="00E062B7" w14:paraId="1F5FC084" w14:textId="77777777" w:rsidTr="00BB4FEE">
        <w:trPr>
          <w:trHeight w:val="294"/>
        </w:trPr>
        <w:tc>
          <w:tcPr>
            <w:tcW w:w="538" w:type="dxa"/>
            <w:vMerge/>
          </w:tcPr>
          <w:p w14:paraId="3DC39153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 w:val="restart"/>
          </w:tcPr>
          <w:p w14:paraId="12AAFAAA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 Rx</w:t>
            </w:r>
          </w:p>
        </w:tc>
        <w:tc>
          <w:tcPr>
            <w:tcW w:w="547" w:type="dxa"/>
            <w:vAlign w:val="center"/>
          </w:tcPr>
          <w:p w14:paraId="445F199C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FDD</w:t>
            </w:r>
          </w:p>
        </w:tc>
        <w:tc>
          <w:tcPr>
            <w:tcW w:w="900" w:type="dxa"/>
            <w:vAlign w:val="center"/>
          </w:tcPr>
          <w:p w14:paraId="0F6644F3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dB</w:t>
            </w:r>
          </w:p>
        </w:tc>
        <w:tc>
          <w:tcPr>
            <w:tcW w:w="941" w:type="dxa"/>
          </w:tcPr>
          <w:p w14:paraId="616FD87F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(2+20) /2 = 11 dB</w:t>
            </w:r>
          </w:p>
        </w:tc>
        <w:tc>
          <w:tcPr>
            <w:tcW w:w="554" w:type="dxa"/>
          </w:tcPr>
          <w:p w14:paraId="1AD15F26" w14:textId="253FC6BE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15.0</w:t>
            </w:r>
          </w:p>
        </w:tc>
        <w:tc>
          <w:tcPr>
            <w:tcW w:w="554" w:type="dxa"/>
          </w:tcPr>
          <w:p w14:paraId="6D3BF491" w14:textId="257E3F6C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38.3</w:t>
            </w:r>
          </w:p>
        </w:tc>
        <w:tc>
          <w:tcPr>
            <w:tcW w:w="510" w:type="dxa"/>
            <w:shd w:val="clear" w:color="auto" w:fill="FFFF00"/>
          </w:tcPr>
          <w:p w14:paraId="30224E9F" w14:textId="66332D80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2F2EEBA0" w14:textId="523142CF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540" w:type="dxa"/>
          </w:tcPr>
          <w:p w14:paraId="36122601" w14:textId="22651BF6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4.0</w:t>
            </w:r>
          </w:p>
        </w:tc>
        <w:tc>
          <w:tcPr>
            <w:tcW w:w="630" w:type="dxa"/>
          </w:tcPr>
          <w:p w14:paraId="7148B5C6" w14:textId="25245905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12.5</w:t>
            </w:r>
          </w:p>
        </w:tc>
        <w:tc>
          <w:tcPr>
            <w:tcW w:w="630" w:type="dxa"/>
          </w:tcPr>
          <w:p w14:paraId="0D725CBA" w14:textId="55F523C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2.3</w:t>
            </w:r>
          </w:p>
        </w:tc>
        <w:tc>
          <w:tcPr>
            <w:tcW w:w="630" w:type="dxa"/>
          </w:tcPr>
          <w:p w14:paraId="775BFF58" w14:textId="64F3DAD0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1.9</w:t>
            </w:r>
          </w:p>
        </w:tc>
      </w:tr>
      <w:tr w:rsidR="00791ED6" w:rsidRPr="00E062B7" w14:paraId="7446455F" w14:textId="77777777" w:rsidTr="00BB4FEE">
        <w:trPr>
          <w:trHeight w:val="84"/>
        </w:trPr>
        <w:tc>
          <w:tcPr>
            <w:tcW w:w="538" w:type="dxa"/>
            <w:vMerge/>
          </w:tcPr>
          <w:p w14:paraId="37695102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03" w:type="dxa"/>
            <w:vMerge/>
          </w:tcPr>
          <w:p w14:paraId="5E559763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</w:p>
        </w:tc>
        <w:tc>
          <w:tcPr>
            <w:tcW w:w="547" w:type="dxa"/>
            <w:vAlign w:val="center"/>
          </w:tcPr>
          <w:p w14:paraId="149D8CC1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7B2D8F24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dB</w:t>
            </w:r>
          </w:p>
        </w:tc>
        <w:tc>
          <w:tcPr>
            <w:tcW w:w="941" w:type="dxa"/>
          </w:tcPr>
          <w:p w14:paraId="1DD95FC7" w14:textId="77777777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(2+20) /2 = 11 dB</w:t>
            </w:r>
          </w:p>
        </w:tc>
        <w:tc>
          <w:tcPr>
            <w:tcW w:w="554" w:type="dxa"/>
          </w:tcPr>
          <w:p w14:paraId="373C06F9" w14:textId="60C70BA0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15.2</w:t>
            </w:r>
          </w:p>
        </w:tc>
        <w:tc>
          <w:tcPr>
            <w:tcW w:w="554" w:type="dxa"/>
          </w:tcPr>
          <w:p w14:paraId="14E44258" w14:textId="1339E02E" w:rsidR="00791ED6" w:rsidRPr="00E062B7" w:rsidRDefault="00791ED6" w:rsidP="00791ED6">
            <w:pPr>
              <w:spacing w:after="0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 xml:space="preserve"> 38.7</w:t>
            </w:r>
          </w:p>
        </w:tc>
        <w:tc>
          <w:tcPr>
            <w:tcW w:w="510" w:type="dxa"/>
            <w:shd w:val="clear" w:color="auto" w:fill="FFFF00"/>
          </w:tcPr>
          <w:p w14:paraId="13D1F32D" w14:textId="53DEF4CA" w:rsidR="00791ED6" w:rsidRPr="00E062B7" w:rsidRDefault="000E52BF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</w:t>
            </w:r>
            <w:r w:rsidR="00791ED6"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01" w:type="dxa"/>
            <w:shd w:val="clear" w:color="auto" w:fill="FFFF00"/>
          </w:tcPr>
          <w:p w14:paraId="786ACA94" w14:textId="47F7A0E6" w:rsidR="00791ED6" w:rsidRPr="00E062B7" w:rsidRDefault="00276885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40</w:t>
            </w:r>
          </w:p>
        </w:tc>
        <w:tc>
          <w:tcPr>
            <w:tcW w:w="540" w:type="dxa"/>
          </w:tcPr>
          <w:p w14:paraId="33EA89AD" w14:textId="3C10CD5F" w:rsidR="00791ED6" w:rsidRPr="00E062B7" w:rsidRDefault="0023599B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7</w:t>
            </w:r>
            <w:r w:rsidR="00791ED6" w:rsidRPr="00E062B7">
              <w:rPr>
                <w:sz w:val="14"/>
                <w:szCs w:val="14"/>
                <w:lang w:eastAsia="zh-CN"/>
              </w:rPr>
              <w:t>.</w:t>
            </w:r>
            <w:r w:rsidRPr="00E062B7">
              <w:rPr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30" w:type="dxa"/>
          </w:tcPr>
          <w:p w14:paraId="47B079B4" w14:textId="32BF346E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12.4</w:t>
            </w:r>
          </w:p>
        </w:tc>
        <w:tc>
          <w:tcPr>
            <w:tcW w:w="630" w:type="dxa"/>
          </w:tcPr>
          <w:p w14:paraId="5839CFA5" w14:textId="63C70E22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2.</w:t>
            </w:r>
            <w:r w:rsidR="000E52BF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3</w:t>
            </w:r>
          </w:p>
        </w:tc>
        <w:tc>
          <w:tcPr>
            <w:tcW w:w="630" w:type="dxa"/>
          </w:tcPr>
          <w:p w14:paraId="3CDFE44D" w14:textId="7A35ECD2" w:rsidR="00791ED6" w:rsidRPr="00E062B7" w:rsidRDefault="00791ED6" w:rsidP="00791ED6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2.2</w:t>
            </w:r>
          </w:p>
        </w:tc>
      </w:tr>
      <w:tr w:rsidR="008846F6" w:rsidRPr="00E062B7" w14:paraId="50A05A69" w14:textId="77777777" w:rsidTr="00BB4FEE">
        <w:trPr>
          <w:trHeight w:val="129"/>
        </w:trPr>
        <w:tc>
          <w:tcPr>
            <w:tcW w:w="538" w:type="dxa"/>
          </w:tcPr>
          <w:p w14:paraId="46E040D4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FR2</w:t>
            </w:r>
          </w:p>
        </w:tc>
        <w:tc>
          <w:tcPr>
            <w:tcW w:w="503" w:type="dxa"/>
          </w:tcPr>
          <w:p w14:paraId="2423CD79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2 Rx</w:t>
            </w:r>
          </w:p>
        </w:tc>
        <w:tc>
          <w:tcPr>
            <w:tcW w:w="547" w:type="dxa"/>
            <w:vAlign w:val="center"/>
          </w:tcPr>
          <w:p w14:paraId="0C8E673D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TDD</w:t>
            </w:r>
          </w:p>
        </w:tc>
        <w:tc>
          <w:tcPr>
            <w:tcW w:w="900" w:type="dxa"/>
            <w:vAlign w:val="center"/>
          </w:tcPr>
          <w:p w14:paraId="4E1B3F30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12 dB</w:t>
            </w:r>
          </w:p>
        </w:tc>
        <w:tc>
          <w:tcPr>
            <w:tcW w:w="941" w:type="dxa"/>
          </w:tcPr>
          <w:p w14:paraId="0653FED7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(0+12) /2 = 6 dB</w:t>
            </w:r>
          </w:p>
        </w:tc>
        <w:tc>
          <w:tcPr>
            <w:tcW w:w="554" w:type="dxa"/>
          </w:tcPr>
          <w:p w14:paraId="5F642EE2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18.0</w:t>
            </w:r>
          </w:p>
        </w:tc>
        <w:tc>
          <w:tcPr>
            <w:tcW w:w="554" w:type="dxa"/>
          </w:tcPr>
          <w:p w14:paraId="21677775" w14:textId="77777777" w:rsidR="008846F6" w:rsidRPr="00E062B7" w:rsidRDefault="008846F6" w:rsidP="00F561D4">
            <w:pPr>
              <w:spacing w:after="0"/>
              <w:jc w:val="center"/>
              <w:rPr>
                <w:sz w:val="14"/>
                <w:szCs w:val="14"/>
                <w:lang w:eastAsia="zh-CN"/>
              </w:rPr>
            </w:pPr>
            <w:r w:rsidRPr="00E062B7">
              <w:rPr>
                <w:sz w:val="14"/>
                <w:szCs w:val="14"/>
                <w:lang w:eastAsia="zh-CN"/>
              </w:rPr>
              <w:t>30.1</w:t>
            </w:r>
          </w:p>
        </w:tc>
        <w:tc>
          <w:tcPr>
            <w:tcW w:w="510" w:type="dxa"/>
            <w:shd w:val="clear" w:color="auto" w:fill="FFFF00"/>
          </w:tcPr>
          <w:p w14:paraId="195E97CD" w14:textId="601352D3" w:rsidR="008846F6" w:rsidRPr="00E062B7" w:rsidRDefault="00EF1353" w:rsidP="00F561D4">
            <w:pPr>
              <w:spacing w:after="0"/>
              <w:jc w:val="center"/>
              <w:rPr>
                <w:b/>
                <w:bCs/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501" w:type="dxa"/>
            <w:shd w:val="clear" w:color="auto" w:fill="FFFF00"/>
          </w:tcPr>
          <w:p w14:paraId="5CF25436" w14:textId="78E01E7F" w:rsidR="008846F6" w:rsidRPr="00E062B7" w:rsidRDefault="008846F6" w:rsidP="00F561D4">
            <w:pPr>
              <w:spacing w:after="0"/>
              <w:jc w:val="center"/>
              <w:rPr>
                <w:b/>
                <w:bCs/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3</w:t>
            </w:r>
            <w:r w:rsidR="00EF1353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540" w:type="dxa"/>
          </w:tcPr>
          <w:p w14:paraId="5795730F" w14:textId="0A42D7CA" w:rsidR="008846F6" w:rsidRPr="00E062B7" w:rsidRDefault="00871F2A" w:rsidP="00F561D4">
            <w:pPr>
              <w:spacing w:after="0"/>
              <w:jc w:val="center"/>
              <w:rPr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color w:val="0000FF"/>
                <w:sz w:val="14"/>
                <w:szCs w:val="14"/>
                <w:lang w:eastAsia="zh-CN"/>
              </w:rPr>
              <w:t>4</w:t>
            </w:r>
            <w:r w:rsidR="008846F6" w:rsidRPr="00E062B7">
              <w:rPr>
                <w:color w:val="0000FF"/>
                <w:sz w:val="14"/>
                <w:szCs w:val="14"/>
                <w:lang w:eastAsia="zh-CN"/>
              </w:rPr>
              <w:t>.</w:t>
            </w:r>
            <w:r w:rsidRPr="00E062B7">
              <w:rPr>
                <w:color w:val="0000FF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630" w:type="dxa"/>
          </w:tcPr>
          <w:p w14:paraId="1B6BDF51" w14:textId="2B0099E6" w:rsidR="008846F6" w:rsidRPr="00E062B7" w:rsidRDefault="008846F6" w:rsidP="00F561D4">
            <w:pPr>
              <w:spacing w:after="0"/>
              <w:jc w:val="center"/>
              <w:rPr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color w:val="0000FF"/>
                <w:sz w:val="14"/>
                <w:szCs w:val="14"/>
                <w:lang w:eastAsia="zh-CN"/>
              </w:rPr>
              <w:t>1</w:t>
            </w:r>
            <w:r w:rsidR="00871F2A" w:rsidRPr="00E062B7">
              <w:rPr>
                <w:color w:val="0000FF"/>
                <w:sz w:val="14"/>
                <w:szCs w:val="14"/>
                <w:lang w:eastAsia="zh-CN"/>
              </w:rPr>
              <w:t>3</w:t>
            </w:r>
            <w:r w:rsidRPr="00E062B7">
              <w:rPr>
                <w:color w:val="0000FF"/>
                <w:sz w:val="14"/>
                <w:szCs w:val="14"/>
                <w:lang w:eastAsia="zh-CN"/>
              </w:rPr>
              <w:t>.6</w:t>
            </w:r>
          </w:p>
        </w:tc>
        <w:tc>
          <w:tcPr>
            <w:tcW w:w="630" w:type="dxa"/>
          </w:tcPr>
          <w:p w14:paraId="1462EA3D" w14:textId="7701B1AA" w:rsidR="008846F6" w:rsidRPr="00E062B7" w:rsidRDefault="00EF1353" w:rsidP="00F561D4">
            <w:pPr>
              <w:spacing w:after="0"/>
              <w:jc w:val="center"/>
              <w:rPr>
                <w:b/>
                <w:bCs/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2</w:t>
            </w:r>
            <w:r w:rsidR="008846F6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.5</w:t>
            </w:r>
          </w:p>
        </w:tc>
        <w:tc>
          <w:tcPr>
            <w:tcW w:w="630" w:type="dxa"/>
          </w:tcPr>
          <w:p w14:paraId="31C0E866" w14:textId="10C2615D" w:rsidR="008846F6" w:rsidRPr="00E062B7" w:rsidRDefault="008846F6" w:rsidP="00F561D4">
            <w:pPr>
              <w:spacing w:after="0"/>
              <w:jc w:val="center"/>
              <w:rPr>
                <w:b/>
                <w:bCs/>
                <w:color w:val="0000FF"/>
                <w:sz w:val="14"/>
                <w:szCs w:val="14"/>
                <w:lang w:eastAsia="zh-CN"/>
              </w:rPr>
            </w:pPr>
            <w:r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2.</w:t>
            </w:r>
            <w:r w:rsidR="00871F2A" w:rsidRPr="00E062B7">
              <w:rPr>
                <w:b/>
                <w:bCs/>
                <w:color w:val="0000FF"/>
                <w:sz w:val="14"/>
                <w:szCs w:val="14"/>
                <w:lang w:eastAsia="zh-CN"/>
              </w:rPr>
              <w:t>3</w:t>
            </w:r>
          </w:p>
        </w:tc>
      </w:tr>
    </w:tbl>
    <w:p w14:paraId="16B9CCBD" w14:textId="77777777" w:rsidR="00E062B7" w:rsidRDefault="00E062B7" w:rsidP="00220B2F">
      <w:pPr>
        <w:ind w:left="568"/>
        <w:jc w:val="both"/>
        <w:rPr>
          <w:b/>
          <w:bCs/>
          <w:sz w:val="22"/>
          <w:szCs w:val="22"/>
        </w:rPr>
      </w:pPr>
    </w:p>
    <w:p w14:paraId="2E11FE04" w14:textId="77777777" w:rsidR="00A520B8" w:rsidRDefault="00AD22FD" w:rsidP="00220B2F">
      <w:pPr>
        <w:ind w:left="568"/>
        <w:jc w:val="both"/>
        <w:rPr>
          <w:sz w:val="22"/>
          <w:szCs w:val="22"/>
        </w:rPr>
      </w:pPr>
      <w:r w:rsidRPr="0032354A">
        <w:rPr>
          <w:b/>
          <w:bCs/>
          <w:sz w:val="22"/>
          <w:szCs w:val="22"/>
        </w:rPr>
        <w:t>Proposal 3</w:t>
      </w:r>
      <w:r>
        <w:rPr>
          <w:b/>
          <w:bCs/>
          <w:sz w:val="22"/>
          <w:szCs w:val="22"/>
        </w:rPr>
        <w:t>-2</w:t>
      </w:r>
      <w:r w:rsidRPr="00AD22FD">
        <w:rPr>
          <w:sz w:val="22"/>
          <w:szCs w:val="22"/>
        </w:rPr>
        <w:t xml:space="preserve"> </w:t>
      </w:r>
      <w:r w:rsidR="00E45360">
        <w:rPr>
          <w:sz w:val="22"/>
          <w:szCs w:val="22"/>
        </w:rPr>
        <w:t xml:space="preserve">RAN4 to decide whether </w:t>
      </w:r>
      <w:r w:rsidR="00FB1BAB">
        <w:rPr>
          <w:sz w:val="22"/>
          <w:szCs w:val="22"/>
        </w:rPr>
        <w:t xml:space="preserve">2 test points or 1 test point based on the simulation collection results. </w:t>
      </w:r>
    </w:p>
    <w:p w14:paraId="1B868C29" w14:textId="78DF6AD2" w:rsidR="00E062B7" w:rsidRDefault="00220B2F" w:rsidP="00220B2F">
      <w:pPr>
        <w:ind w:left="56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Depending on alignment results, </w:t>
      </w:r>
      <w:r w:rsidR="00E847F6">
        <w:rPr>
          <w:sz w:val="22"/>
          <w:szCs w:val="22"/>
        </w:rPr>
        <w:t xml:space="preserve">only single point might be </w:t>
      </w:r>
      <w:r w:rsidR="00573879">
        <w:rPr>
          <w:sz w:val="22"/>
          <w:szCs w:val="22"/>
        </w:rPr>
        <w:t xml:space="preserve">meaningful and </w:t>
      </w:r>
      <w:r w:rsidR="00E847F6">
        <w:rPr>
          <w:sz w:val="22"/>
          <w:szCs w:val="22"/>
        </w:rPr>
        <w:t>feasible.</w:t>
      </w:r>
      <w:r>
        <w:rPr>
          <w:sz w:val="22"/>
          <w:szCs w:val="22"/>
        </w:rPr>
        <w:t xml:space="preserve"> </w:t>
      </w:r>
      <w:r w:rsidR="00CB5E0A">
        <w:rPr>
          <w:sz w:val="22"/>
          <w:szCs w:val="22"/>
        </w:rPr>
        <w:t xml:space="preserve">For example, </w:t>
      </w:r>
      <w:r w:rsidR="0097463E">
        <w:rPr>
          <w:sz w:val="22"/>
          <w:szCs w:val="22"/>
        </w:rPr>
        <w:t xml:space="preserve">two test points </w:t>
      </w:r>
      <w:r w:rsidR="0047746F">
        <w:rPr>
          <w:sz w:val="22"/>
          <w:szCs w:val="22"/>
        </w:rPr>
        <w:t xml:space="preserve">satisfying Gspan </w:t>
      </w:r>
      <w:r w:rsidR="00673FB6">
        <w:rPr>
          <w:sz w:val="22"/>
          <w:szCs w:val="22"/>
        </w:rPr>
        <w:t>in FR1 2 Rx. are c</w:t>
      </w:r>
      <w:r w:rsidR="0047746F">
        <w:rPr>
          <w:sz w:val="22"/>
          <w:szCs w:val="22"/>
        </w:rPr>
        <w:t>lose each other</w:t>
      </w:r>
      <w:r w:rsidR="004A6716">
        <w:rPr>
          <w:sz w:val="22"/>
          <w:szCs w:val="22"/>
        </w:rPr>
        <w:t xml:space="preserve"> since there </w:t>
      </w:r>
      <w:r w:rsidR="0092757A">
        <w:rPr>
          <w:sz w:val="22"/>
          <w:szCs w:val="22"/>
        </w:rPr>
        <w:t xml:space="preserve">25% ~ 35% point are ruled out </w:t>
      </w:r>
      <w:r w:rsidR="0006297F">
        <w:rPr>
          <w:sz w:val="22"/>
          <w:szCs w:val="22"/>
        </w:rPr>
        <w:t xml:space="preserve">under </w:t>
      </w:r>
      <w:r w:rsidR="0092757A">
        <w:rPr>
          <w:sz w:val="22"/>
          <w:szCs w:val="22"/>
        </w:rPr>
        <w:t>Gspan</w:t>
      </w:r>
      <w:r w:rsidR="0006297F">
        <w:rPr>
          <w:sz w:val="22"/>
          <w:szCs w:val="22"/>
        </w:rPr>
        <w:t xml:space="preserve"> of 2.5 dB set-up.</w:t>
      </w:r>
      <w:r w:rsidR="0097463E">
        <w:rPr>
          <w:sz w:val="22"/>
          <w:szCs w:val="22"/>
        </w:rPr>
        <w:t xml:space="preserve"> </w:t>
      </w:r>
    </w:p>
    <w:p w14:paraId="5B94CBC5" w14:textId="1293CC88" w:rsidR="00E062B7" w:rsidRDefault="00604022" w:rsidP="00E062B7">
      <w:pPr>
        <w:spacing w:after="0"/>
        <w:ind w:left="568"/>
        <w:jc w:val="center"/>
        <w:rPr>
          <w:sz w:val="18"/>
          <w:szCs w:val="18"/>
        </w:rPr>
      </w:pPr>
      <w:r w:rsidRPr="00604022">
        <w:rPr>
          <w:sz w:val="18"/>
          <w:szCs w:val="18"/>
        </w:rPr>
        <w:t>Table 1. FDD 2x2 T(%) with HARQ Off [2]</w:t>
      </w:r>
    </w:p>
    <w:p w14:paraId="721EA62C" w14:textId="71226C32" w:rsidR="00E80FE3" w:rsidRDefault="00C07FC0" w:rsidP="00E062B7">
      <w:pPr>
        <w:ind w:left="568"/>
        <w:jc w:val="center"/>
        <w:rPr>
          <w:sz w:val="22"/>
          <w:szCs w:val="22"/>
        </w:rPr>
      </w:pPr>
      <w:r w:rsidRPr="00C07FC0">
        <w:rPr>
          <w:noProof/>
        </w:rPr>
        <w:drawing>
          <wp:inline distT="0" distB="0" distL="0" distR="0" wp14:anchorId="26491A25" wp14:editId="1343E408">
            <wp:extent cx="4205536" cy="988666"/>
            <wp:effectExtent l="0" t="0" r="508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286" cy="1013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A8A891" w14:textId="77777777" w:rsidR="009A0CD9" w:rsidRDefault="009A0CD9" w:rsidP="009A0CD9">
      <w:pPr>
        <w:pStyle w:val="Heading2"/>
      </w:pPr>
      <w:r>
        <w:t xml:space="preserve">Applicability and release dependency </w:t>
      </w:r>
    </w:p>
    <w:p w14:paraId="5A579D1E" w14:textId="77777777" w:rsidR="009A0CD9" w:rsidRPr="005F7D34" w:rsidRDefault="009A0CD9" w:rsidP="009A0CD9">
      <w:pPr>
        <w:ind w:left="568"/>
        <w:jc w:val="both"/>
      </w:pPr>
      <w:r>
        <w:rPr>
          <w:sz w:val="22"/>
          <w:szCs w:val="28"/>
          <w:lang w:eastAsia="zh-CN"/>
        </w:rPr>
        <w:t xml:space="preserve">No new UE functionality beyond Rel-15 is required for ATP test. Thus, ATP </w:t>
      </w:r>
      <w:r w:rsidRPr="00E76DA7">
        <w:rPr>
          <w:sz w:val="22"/>
          <w:szCs w:val="28"/>
          <w:lang w:eastAsia="zh-CN"/>
        </w:rPr>
        <w:t>requirement with link adaptation should be applicable for all NR UEs without any new applicability rules</w:t>
      </w:r>
      <w:r>
        <w:rPr>
          <w:sz w:val="22"/>
          <w:szCs w:val="28"/>
          <w:lang w:eastAsia="zh-CN"/>
        </w:rPr>
        <w:t>.</w:t>
      </w:r>
    </w:p>
    <w:p w14:paraId="6E335B97" w14:textId="64018D99" w:rsidR="009A0CD9" w:rsidRDefault="009A0CD9" w:rsidP="009A0CD9">
      <w:pPr>
        <w:ind w:left="568"/>
        <w:jc w:val="both"/>
        <w:rPr>
          <w:sz w:val="22"/>
          <w:szCs w:val="28"/>
          <w:lang w:eastAsia="zh-CN"/>
        </w:rPr>
      </w:pPr>
      <w:r w:rsidRPr="00D03661">
        <w:rPr>
          <w:b/>
          <w:bCs/>
          <w:sz w:val="22"/>
          <w:szCs w:val="22"/>
        </w:rPr>
        <w:t xml:space="preserve">Proposal </w:t>
      </w:r>
      <w:r w:rsidR="00BE5CD5">
        <w:rPr>
          <w:b/>
          <w:bCs/>
          <w:sz w:val="22"/>
          <w:szCs w:val="22"/>
        </w:rPr>
        <w:t>4</w:t>
      </w:r>
      <w:r w:rsidRPr="00D03661">
        <w:rPr>
          <w:sz w:val="22"/>
          <w:szCs w:val="22"/>
        </w:rPr>
        <w:t xml:space="preserve">: </w:t>
      </w:r>
      <w:r w:rsidRPr="00E76DA7">
        <w:rPr>
          <w:sz w:val="22"/>
          <w:szCs w:val="28"/>
          <w:lang w:eastAsia="zh-CN"/>
        </w:rPr>
        <w:t xml:space="preserve">The </w:t>
      </w:r>
      <w:r>
        <w:rPr>
          <w:sz w:val="22"/>
          <w:szCs w:val="28"/>
          <w:lang w:eastAsia="zh-CN"/>
        </w:rPr>
        <w:t xml:space="preserve">ATP </w:t>
      </w:r>
      <w:r w:rsidRPr="00E76DA7">
        <w:rPr>
          <w:sz w:val="22"/>
          <w:szCs w:val="28"/>
          <w:lang w:eastAsia="zh-CN"/>
        </w:rPr>
        <w:t>requirement with link adaptation should be applicable for all NR UEs without any new applicability rules, and the requirement should be release independent from Rel-15.</w:t>
      </w:r>
    </w:p>
    <w:p w14:paraId="75853034" w14:textId="3D73FF75" w:rsidR="00751FCA" w:rsidRDefault="00751FCA" w:rsidP="00751FCA">
      <w:pPr>
        <w:pStyle w:val="Heading2"/>
      </w:pPr>
      <w:r>
        <w:t>Work Split for CRs</w:t>
      </w:r>
    </w:p>
    <w:p w14:paraId="6E87C2F7" w14:textId="07EE8AEF" w:rsidR="00751FCA" w:rsidRDefault="00124A4E" w:rsidP="00751FCA">
      <w:pPr>
        <w:ind w:left="568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eastAsia="zh-CN"/>
        </w:rPr>
        <w:t xml:space="preserve">Once the test </w:t>
      </w:r>
      <w:r w:rsidR="002553E6">
        <w:rPr>
          <w:sz w:val="22"/>
          <w:szCs w:val="28"/>
          <w:lang w:eastAsia="zh-CN"/>
        </w:rPr>
        <w:t>point in T</w:t>
      </w:r>
      <w:r w:rsidR="00D43D18">
        <w:rPr>
          <w:sz w:val="22"/>
          <w:szCs w:val="28"/>
          <w:lang w:eastAsia="zh-CN"/>
        </w:rPr>
        <w:t xml:space="preserve"> </w:t>
      </w:r>
      <w:r w:rsidR="002553E6">
        <w:rPr>
          <w:sz w:val="22"/>
          <w:szCs w:val="28"/>
          <w:lang w:eastAsia="zh-CN"/>
        </w:rPr>
        <w:t>(%)</w:t>
      </w:r>
      <w:r>
        <w:rPr>
          <w:sz w:val="22"/>
          <w:szCs w:val="28"/>
          <w:lang w:eastAsia="zh-CN"/>
        </w:rPr>
        <w:t xml:space="preserve"> </w:t>
      </w:r>
      <w:r w:rsidR="002553E6">
        <w:rPr>
          <w:sz w:val="22"/>
          <w:szCs w:val="28"/>
          <w:lang w:eastAsia="zh-CN"/>
        </w:rPr>
        <w:t>values are</w:t>
      </w:r>
      <w:r>
        <w:rPr>
          <w:sz w:val="22"/>
          <w:szCs w:val="28"/>
          <w:lang w:eastAsia="zh-CN"/>
        </w:rPr>
        <w:t xml:space="preserve"> agreed, next step would be CR preparation. </w:t>
      </w:r>
      <w:r w:rsidR="00667321">
        <w:rPr>
          <w:sz w:val="22"/>
          <w:szCs w:val="28"/>
          <w:lang w:eastAsia="zh-CN"/>
        </w:rPr>
        <w:t>We can consider e</w:t>
      </w:r>
      <w:r w:rsidRPr="00124A4E">
        <w:rPr>
          <w:sz w:val="22"/>
          <w:szCs w:val="28"/>
          <w:lang w:eastAsia="zh-CN"/>
        </w:rPr>
        <w:t>ither Split 1 or Split 2 depending on participation</w:t>
      </w:r>
      <w:r>
        <w:rPr>
          <w:sz w:val="22"/>
          <w:szCs w:val="28"/>
          <w:lang w:eastAsia="zh-CN"/>
        </w:rPr>
        <w:t xml:space="preserve"> of the interested company. </w:t>
      </w:r>
    </w:p>
    <w:p w14:paraId="2EEF1E2B" w14:textId="48F490F7" w:rsidR="00667321" w:rsidRDefault="00667321" w:rsidP="00751FCA">
      <w:pPr>
        <w:ind w:left="568"/>
        <w:jc w:val="both"/>
        <w:rPr>
          <w:sz w:val="22"/>
          <w:szCs w:val="28"/>
          <w:lang w:eastAsia="zh-CN"/>
        </w:rPr>
      </w:pPr>
      <w:r>
        <w:rPr>
          <w:sz w:val="22"/>
          <w:szCs w:val="28"/>
          <w:lang w:eastAsia="zh-CN"/>
        </w:rPr>
        <w:t>The section numbering would be like as below according to the agreement in the last meeting [1].</w:t>
      </w:r>
    </w:p>
    <w:tbl>
      <w:tblPr>
        <w:tblStyle w:val="TableGrid"/>
        <w:tblW w:w="0" w:type="auto"/>
        <w:tblInd w:w="1079" w:type="dxa"/>
        <w:tblLook w:val="04A0" w:firstRow="1" w:lastRow="0" w:firstColumn="1" w:lastColumn="0" w:noHBand="0" w:noVBand="1"/>
      </w:tblPr>
      <w:tblGrid>
        <w:gridCol w:w="7470"/>
      </w:tblGrid>
      <w:tr w:rsidR="00667321" w14:paraId="5ED80276" w14:textId="77777777" w:rsidTr="009009D9">
        <w:trPr>
          <w:trHeight w:val="174"/>
        </w:trPr>
        <w:tc>
          <w:tcPr>
            <w:tcW w:w="7470" w:type="dxa"/>
          </w:tcPr>
          <w:p w14:paraId="6C07A124" w14:textId="77777777" w:rsidR="00667321" w:rsidRPr="00866397" w:rsidRDefault="00667321" w:rsidP="00324EBF">
            <w:pPr>
              <w:spacing w:after="0" w:line="360" w:lineRule="auto"/>
              <w:jc w:val="both"/>
              <w:rPr>
                <w:b/>
                <w:bCs/>
              </w:rPr>
            </w:pPr>
            <w:r w:rsidRPr="00866397">
              <w:rPr>
                <w:b/>
                <w:bCs/>
              </w:rPr>
              <w:t>5.</w:t>
            </w:r>
            <w:r>
              <w:rPr>
                <w:b/>
                <w:bCs/>
              </w:rPr>
              <w:t>X</w:t>
            </w:r>
            <w:r w:rsidRPr="00866397">
              <w:rPr>
                <w:b/>
                <w:bCs/>
              </w:rPr>
              <w:t xml:space="preserve"> Absolute downlink physical layer throughput with link adaptation</w:t>
            </w:r>
          </w:p>
          <w:p w14:paraId="7BBDC415" w14:textId="77777777" w:rsidR="00667321" w:rsidRPr="00CA05C3" w:rsidRDefault="00667321" w:rsidP="00324EBF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CA05C3">
              <w:rPr>
                <w:b/>
                <w:bCs/>
                <w:sz w:val="18"/>
                <w:szCs w:val="18"/>
              </w:rPr>
              <w:t>.1 1 Rx requirement</w:t>
            </w:r>
          </w:p>
          <w:p w14:paraId="3A1849F2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 (Void) </w:t>
            </w:r>
          </w:p>
          <w:p w14:paraId="50D9AD8B" w14:textId="77777777" w:rsidR="00667321" w:rsidRPr="00CA05C3" w:rsidRDefault="00667321" w:rsidP="00324EBF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CA05C3">
              <w:rPr>
                <w:b/>
                <w:bCs/>
                <w:sz w:val="18"/>
                <w:szCs w:val="18"/>
              </w:rPr>
              <w:t xml:space="preserve">.2 2 Rx requirement </w:t>
            </w:r>
          </w:p>
          <w:p w14:paraId="49E38529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 xml:space="preserve">.2.1 FDD </w:t>
            </w:r>
          </w:p>
          <w:p w14:paraId="387863AA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 xml:space="preserve">.2.2 TDD </w:t>
            </w:r>
          </w:p>
          <w:p w14:paraId="7D944E91" w14:textId="77777777" w:rsidR="00667321" w:rsidRPr="00CA05C3" w:rsidRDefault="00667321" w:rsidP="00324EBF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>5.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CA05C3">
              <w:rPr>
                <w:b/>
                <w:bCs/>
                <w:sz w:val="18"/>
                <w:szCs w:val="18"/>
              </w:rPr>
              <w:t xml:space="preserve">.1 4 Rx requirement </w:t>
            </w:r>
          </w:p>
          <w:p w14:paraId="3D96FA66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 xml:space="preserve">.1.1 FDD </w:t>
            </w:r>
          </w:p>
          <w:p w14:paraId="64110048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>5.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>.1.2 TDD</w:t>
            </w:r>
          </w:p>
          <w:p w14:paraId="7B44B334" w14:textId="77777777" w:rsidR="00667321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5.X.1.2.xx Test purpose</w:t>
            </w:r>
          </w:p>
          <w:p w14:paraId="159BC50F" w14:textId="77777777" w:rsidR="00667321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</w:t>
            </w:r>
          </w:p>
          <w:p w14:paraId="13E38AF9" w14:textId="77777777" w:rsidR="00667321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5.X.1.2.xx Test parameters</w:t>
            </w:r>
          </w:p>
          <w:p w14:paraId="1B57209E" w14:textId="77777777" w:rsidR="00667321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..</w:t>
            </w:r>
          </w:p>
          <w:p w14:paraId="788AFCAD" w14:textId="77777777" w:rsidR="00667321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Table 5.X.1.2.xx Minimum performance for ATP requirements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"/>
              <w:gridCol w:w="907"/>
              <w:gridCol w:w="1080"/>
              <w:gridCol w:w="900"/>
              <w:gridCol w:w="1350"/>
              <w:gridCol w:w="1170"/>
              <w:gridCol w:w="878"/>
            </w:tblGrid>
            <w:tr w:rsidR="00667321" w14:paraId="78B52537" w14:textId="77777777" w:rsidTr="00324EBF">
              <w:trPr>
                <w:trHeight w:val="192"/>
              </w:trPr>
              <w:tc>
                <w:tcPr>
                  <w:tcW w:w="599" w:type="dxa"/>
                  <w:vMerge w:val="restart"/>
                  <w:vAlign w:val="center"/>
                </w:tcPr>
                <w:p w14:paraId="070C6A4B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Test num</w:t>
                  </w:r>
                </w:p>
              </w:tc>
              <w:tc>
                <w:tcPr>
                  <w:tcW w:w="907" w:type="dxa"/>
                  <w:vMerge w:val="restart"/>
                  <w:vAlign w:val="center"/>
                </w:tcPr>
                <w:p w14:paraId="02567307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BW / SCS</w:t>
                  </w:r>
                </w:p>
              </w:tc>
              <w:tc>
                <w:tcPr>
                  <w:tcW w:w="1080" w:type="dxa"/>
                  <w:vMerge w:val="restart"/>
                  <w:vAlign w:val="center"/>
                </w:tcPr>
                <w:p w14:paraId="4987745C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TDD</w:t>
                  </w:r>
                </w:p>
                <w:p w14:paraId="6C87DCB1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UL-DLpattern.</w:t>
                  </w:r>
                </w:p>
              </w:tc>
              <w:tc>
                <w:tcPr>
                  <w:tcW w:w="900" w:type="dxa"/>
                  <w:vMerge w:val="restart"/>
                  <w:vAlign w:val="center"/>
                </w:tcPr>
                <w:p w14:paraId="332A5907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Propagation condition</w:t>
                  </w:r>
                </w:p>
              </w:tc>
              <w:tc>
                <w:tcPr>
                  <w:tcW w:w="1350" w:type="dxa"/>
                  <w:vMerge w:val="restart"/>
                  <w:vAlign w:val="center"/>
                </w:tcPr>
                <w:p w14:paraId="7AA63C94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Correlation matrix and antenna config</w:t>
                  </w:r>
                </w:p>
              </w:tc>
              <w:tc>
                <w:tcPr>
                  <w:tcW w:w="2048" w:type="dxa"/>
                  <w:gridSpan w:val="2"/>
                  <w:vAlign w:val="center"/>
                </w:tcPr>
                <w:p w14:paraId="566EEE34" w14:textId="77777777" w:rsidR="00667321" w:rsidRPr="000D1B56" w:rsidRDefault="00667321" w:rsidP="00324EBF">
                  <w:pPr>
                    <w:spacing w:after="0" w:line="360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Reference value</w:t>
                  </w:r>
                </w:p>
              </w:tc>
            </w:tr>
            <w:tr w:rsidR="00667321" w14:paraId="2E079664" w14:textId="77777777" w:rsidTr="00324EBF">
              <w:trPr>
                <w:trHeight w:val="210"/>
              </w:trPr>
              <w:tc>
                <w:tcPr>
                  <w:tcW w:w="599" w:type="dxa"/>
                  <w:vMerge/>
                  <w:vAlign w:val="center"/>
                </w:tcPr>
                <w:p w14:paraId="5861B780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7" w:type="dxa"/>
                  <w:vMerge/>
                  <w:vAlign w:val="center"/>
                </w:tcPr>
                <w:p w14:paraId="37C9818B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080" w:type="dxa"/>
                  <w:vMerge/>
                  <w:vAlign w:val="center"/>
                </w:tcPr>
                <w:p w14:paraId="487B7562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Merge/>
                  <w:vAlign w:val="center"/>
                </w:tcPr>
                <w:p w14:paraId="4352F9CE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350" w:type="dxa"/>
                  <w:vMerge/>
                  <w:vAlign w:val="center"/>
                </w:tcPr>
                <w:p w14:paraId="61463F6E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170" w:type="dxa"/>
                  <w:vAlign w:val="center"/>
                </w:tcPr>
                <w:p w14:paraId="5EFC58DE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 xml:space="preserve">Fraction of max. </w:t>
                  </w:r>
                  <w:r>
                    <w:rPr>
                      <w:sz w:val="14"/>
                      <w:szCs w:val="14"/>
                    </w:rPr>
                    <w:t>TP</w:t>
                  </w:r>
                  <w:r w:rsidRPr="000D1B56">
                    <w:rPr>
                      <w:sz w:val="14"/>
                      <w:szCs w:val="14"/>
                    </w:rPr>
                    <w:t xml:space="preserve"> </w:t>
                  </w:r>
                  <w:r>
                    <w:rPr>
                      <w:sz w:val="14"/>
                      <w:szCs w:val="14"/>
                    </w:rPr>
                    <w:t xml:space="preserve">T </w:t>
                  </w:r>
                  <w:r w:rsidRPr="000D1B56">
                    <w:rPr>
                      <w:sz w:val="14"/>
                      <w:szCs w:val="14"/>
                    </w:rPr>
                    <w:t>(%)</w:t>
                  </w:r>
                </w:p>
              </w:tc>
              <w:tc>
                <w:tcPr>
                  <w:tcW w:w="878" w:type="dxa"/>
                  <w:vAlign w:val="center"/>
                </w:tcPr>
                <w:p w14:paraId="11EA2ACC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SNR</w:t>
                  </w:r>
                </w:p>
                <w:p w14:paraId="5F788808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(dB)</w:t>
                  </w:r>
                </w:p>
              </w:tc>
            </w:tr>
            <w:tr w:rsidR="00667321" w14:paraId="2E5EE9A9" w14:textId="77777777" w:rsidTr="00324EBF">
              <w:trPr>
                <w:trHeight w:val="264"/>
              </w:trPr>
              <w:tc>
                <w:tcPr>
                  <w:tcW w:w="599" w:type="dxa"/>
                  <w:vAlign w:val="center"/>
                </w:tcPr>
                <w:p w14:paraId="74213AFD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1-1</w:t>
                  </w:r>
                </w:p>
              </w:tc>
              <w:tc>
                <w:tcPr>
                  <w:tcW w:w="907" w:type="dxa"/>
                  <w:vAlign w:val="center"/>
                </w:tcPr>
                <w:p w14:paraId="39E0F2BF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100 / 120</w:t>
                  </w:r>
                </w:p>
              </w:tc>
              <w:tc>
                <w:tcPr>
                  <w:tcW w:w="1080" w:type="dxa"/>
                  <w:vAlign w:val="center"/>
                </w:tcPr>
                <w:p w14:paraId="05CD6687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14:paraId="33E2F40E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BE7D14">
                    <w:rPr>
                      <w:sz w:val="14"/>
                      <w:szCs w:val="14"/>
                    </w:rPr>
                    <w:t>TDLA30-5</w:t>
                  </w:r>
                </w:p>
              </w:tc>
              <w:tc>
                <w:tcPr>
                  <w:tcW w:w="1350" w:type="dxa"/>
                  <w:vAlign w:val="center"/>
                </w:tcPr>
                <w:p w14:paraId="24B97A9B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2 x 4</w:t>
                  </w:r>
                </w:p>
              </w:tc>
              <w:tc>
                <w:tcPr>
                  <w:tcW w:w="1170" w:type="dxa"/>
                  <w:vAlign w:val="center"/>
                </w:tcPr>
                <w:p w14:paraId="7AA144A7" w14:textId="0F6DD0AF" w:rsidR="00667321" w:rsidRPr="000D1B56" w:rsidRDefault="0046737A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[</w:t>
                  </w:r>
                  <w:r w:rsidR="00667321">
                    <w:rPr>
                      <w:sz w:val="14"/>
                      <w:szCs w:val="14"/>
                    </w:rPr>
                    <w:t>15</w:t>
                  </w:r>
                  <w:r>
                    <w:rPr>
                      <w:sz w:val="14"/>
                      <w:szCs w:val="14"/>
                    </w:rPr>
                    <w:t>]</w:t>
                  </w:r>
                </w:p>
              </w:tc>
              <w:tc>
                <w:tcPr>
                  <w:tcW w:w="878" w:type="dxa"/>
                  <w:vAlign w:val="center"/>
                </w:tcPr>
                <w:p w14:paraId="17D3AB4A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xx.x</w:t>
                  </w:r>
                </w:p>
              </w:tc>
            </w:tr>
            <w:tr w:rsidR="00667321" w14:paraId="5310BE79" w14:textId="77777777" w:rsidTr="00324EBF">
              <w:trPr>
                <w:trHeight w:val="183"/>
              </w:trPr>
              <w:tc>
                <w:tcPr>
                  <w:tcW w:w="599" w:type="dxa"/>
                  <w:vAlign w:val="center"/>
                </w:tcPr>
                <w:p w14:paraId="0A36BF94" w14:textId="77777777" w:rsidR="00667321" w:rsidRPr="000D1B56" w:rsidRDefault="00667321" w:rsidP="00324EBF">
                  <w:pPr>
                    <w:spacing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1-2</w:t>
                  </w:r>
                </w:p>
              </w:tc>
              <w:tc>
                <w:tcPr>
                  <w:tcW w:w="907" w:type="dxa"/>
                  <w:vAlign w:val="center"/>
                </w:tcPr>
                <w:p w14:paraId="716059AB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100 / 120</w:t>
                  </w:r>
                </w:p>
              </w:tc>
              <w:tc>
                <w:tcPr>
                  <w:tcW w:w="1080" w:type="dxa"/>
                  <w:vAlign w:val="center"/>
                </w:tcPr>
                <w:p w14:paraId="185CEB36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900" w:type="dxa"/>
                  <w:vAlign w:val="center"/>
                </w:tcPr>
                <w:p w14:paraId="3FB83449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BE7D14">
                    <w:rPr>
                      <w:sz w:val="14"/>
                      <w:szCs w:val="14"/>
                    </w:rPr>
                    <w:t>TDLA30-5</w:t>
                  </w:r>
                </w:p>
              </w:tc>
              <w:tc>
                <w:tcPr>
                  <w:tcW w:w="1350" w:type="dxa"/>
                  <w:vAlign w:val="center"/>
                </w:tcPr>
                <w:p w14:paraId="18BA9ACE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2 x 4</w:t>
                  </w:r>
                </w:p>
              </w:tc>
              <w:tc>
                <w:tcPr>
                  <w:tcW w:w="1170" w:type="dxa"/>
                  <w:vAlign w:val="center"/>
                </w:tcPr>
                <w:p w14:paraId="49D192D9" w14:textId="1FAA8794" w:rsidR="00667321" w:rsidRPr="000D1B56" w:rsidRDefault="0046737A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[</w:t>
                  </w:r>
                  <w:r w:rsidR="00667321">
                    <w:rPr>
                      <w:sz w:val="14"/>
                      <w:szCs w:val="14"/>
                    </w:rPr>
                    <w:t>45</w:t>
                  </w:r>
                  <w:r>
                    <w:rPr>
                      <w:sz w:val="14"/>
                      <w:szCs w:val="14"/>
                    </w:rPr>
                    <w:t>]</w:t>
                  </w:r>
                </w:p>
              </w:tc>
              <w:tc>
                <w:tcPr>
                  <w:tcW w:w="878" w:type="dxa"/>
                  <w:vAlign w:val="center"/>
                </w:tcPr>
                <w:p w14:paraId="07FB69A6" w14:textId="77777777" w:rsidR="00667321" w:rsidRPr="000D1B56" w:rsidRDefault="00667321" w:rsidP="00324EBF">
                  <w:pPr>
                    <w:spacing w:after="0" w:line="276" w:lineRule="auto"/>
                    <w:jc w:val="center"/>
                    <w:rPr>
                      <w:sz w:val="14"/>
                      <w:szCs w:val="14"/>
                    </w:rPr>
                  </w:pPr>
                  <w:r w:rsidRPr="000D1B56">
                    <w:rPr>
                      <w:sz w:val="14"/>
                      <w:szCs w:val="14"/>
                    </w:rPr>
                    <w:t>xx.x</w:t>
                  </w:r>
                </w:p>
              </w:tc>
            </w:tr>
          </w:tbl>
          <w:p w14:paraId="44681880" w14:textId="77777777" w:rsidR="00667321" w:rsidRPr="00CA05C3" w:rsidRDefault="00667321" w:rsidP="00324EBF">
            <w:pPr>
              <w:spacing w:after="0" w:line="360" w:lineRule="auto"/>
              <w:jc w:val="center"/>
              <w:rPr>
                <w:sz w:val="16"/>
                <w:szCs w:val="16"/>
              </w:rPr>
            </w:pPr>
          </w:p>
          <w:p w14:paraId="6880B998" w14:textId="77777777" w:rsidR="00667321" w:rsidRPr="00866397" w:rsidRDefault="00667321" w:rsidP="00324EBF">
            <w:pPr>
              <w:spacing w:after="0" w:line="360" w:lineRule="auto"/>
              <w:jc w:val="both"/>
              <w:rPr>
                <w:b/>
                <w:bCs/>
              </w:rPr>
            </w:pPr>
            <w:r w:rsidRPr="00866397">
              <w:rPr>
                <w:b/>
                <w:bCs/>
              </w:rPr>
              <w:t>7.</w:t>
            </w:r>
            <w:r>
              <w:rPr>
                <w:b/>
                <w:bCs/>
              </w:rPr>
              <w:t>X</w:t>
            </w:r>
            <w:r w:rsidRPr="00866397">
              <w:rPr>
                <w:b/>
                <w:bCs/>
              </w:rPr>
              <w:t xml:space="preserve"> Absolute downlink physical layer throughput with link adaptation</w:t>
            </w:r>
          </w:p>
          <w:p w14:paraId="2D5CE6EB" w14:textId="77777777" w:rsidR="00667321" w:rsidRPr="00CA05C3" w:rsidRDefault="00667321" w:rsidP="00324EBF">
            <w:pPr>
              <w:spacing w:after="0" w:line="360" w:lineRule="auto"/>
              <w:jc w:val="both"/>
              <w:rPr>
                <w:b/>
                <w:bCs/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</w:t>
            </w:r>
            <w:r w:rsidRPr="00CA05C3">
              <w:rPr>
                <w:b/>
                <w:bCs/>
                <w:sz w:val="18"/>
                <w:szCs w:val="18"/>
              </w:rPr>
              <w:t>7.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CA05C3">
              <w:rPr>
                <w:b/>
                <w:bCs/>
                <w:sz w:val="18"/>
                <w:szCs w:val="18"/>
              </w:rPr>
              <w:t>.1 1 Rx requirement</w:t>
            </w:r>
          </w:p>
          <w:p w14:paraId="60139205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 (Void) </w:t>
            </w:r>
          </w:p>
          <w:p w14:paraId="69D5C30C" w14:textId="77777777" w:rsidR="00667321" w:rsidRPr="00CA05C3" w:rsidRDefault="00667321" w:rsidP="00324EBF">
            <w:pPr>
              <w:spacing w:after="0" w:line="360" w:lineRule="auto"/>
              <w:jc w:val="both"/>
              <w:rPr>
                <w:b/>
                <w:bCs/>
                <w:sz w:val="18"/>
                <w:szCs w:val="18"/>
              </w:rPr>
            </w:pPr>
            <w:r w:rsidRPr="00CA05C3">
              <w:rPr>
                <w:b/>
                <w:bCs/>
                <w:sz w:val="18"/>
                <w:szCs w:val="18"/>
              </w:rPr>
              <w:t xml:space="preserve">  7.</w:t>
            </w:r>
            <w:r>
              <w:rPr>
                <w:b/>
                <w:bCs/>
                <w:sz w:val="18"/>
                <w:szCs w:val="18"/>
              </w:rPr>
              <w:t>X</w:t>
            </w:r>
            <w:r w:rsidRPr="00CA05C3">
              <w:rPr>
                <w:b/>
                <w:bCs/>
                <w:sz w:val="18"/>
                <w:szCs w:val="18"/>
              </w:rPr>
              <w:t xml:space="preserve">.2 2 Rx requirement </w:t>
            </w:r>
          </w:p>
          <w:p w14:paraId="48A89F84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7.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 xml:space="preserve">.2.1 FDD </w:t>
            </w:r>
          </w:p>
          <w:p w14:paraId="07FC63F9" w14:textId="77777777" w:rsidR="00667321" w:rsidRPr="00CA05C3" w:rsidRDefault="00667321" w:rsidP="00324EBF">
            <w:pPr>
              <w:spacing w:after="0" w:line="360" w:lineRule="auto"/>
              <w:jc w:val="both"/>
              <w:rPr>
                <w:sz w:val="16"/>
                <w:szCs w:val="16"/>
              </w:rPr>
            </w:pPr>
            <w:r w:rsidRPr="00CA05C3">
              <w:rPr>
                <w:sz w:val="16"/>
                <w:szCs w:val="16"/>
              </w:rPr>
              <w:t xml:space="preserve">   (Void)</w:t>
            </w:r>
          </w:p>
          <w:p w14:paraId="7893F2D6" w14:textId="77777777" w:rsidR="00667321" w:rsidRDefault="00667321" w:rsidP="00324EBF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CA05C3">
              <w:rPr>
                <w:sz w:val="16"/>
                <w:szCs w:val="16"/>
              </w:rPr>
              <w:t xml:space="preserve">  7.</w:t>
            </w:r>
            <w:r>
              <w:rPr>
                <w:sz w:val="16"/>
                <w:szCs w:val="16"/>
              </w:rPr>
              <w:t>X</w:t>
            </w:r>
            <w:r w:rsidRPr="00CA05C3">
              <w:rPr>
                <w:sz w:val="16"/>
                <w:szCs w:val="16"/>
              </w:rPr>
              <w:t xml:space="preserve">.2.2 TDD  </w:t>
            </w:r>
          </w:p>
        </w:tc>
      </w:tr>
    </w:tbl>
    <w:p w14:paraId="11726133" w14:textId="3B06507A" w:rsidR="00667321" w:rsidRDefault="00667321" w:rsidP="00751FCA">
      <w:pPr>
        <w:ind w:left="568"/>
        <w:jc w:val="both"/>
        <w:rPr>
          <w:sz w:val="22"/>
          <w:szCs w:val="28"/>
          <w:lang w:eastAsia="zh-CN"/>
        </w:rPr>
      </w:pPr>
    </w:p>
    <w:p w14:paraId="7C4A24F8" w14:textId="3B62A5F5" w:rsidR="00667321" w:rsidRDefault="00667321" w:rsidP="00751FCA">
      <w:pPr>
        <w:ind w:left="568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 w:rsidR="00BE5CD5">
        <w:rPr>
          <w:b/>
          <w:bCs/>
          <w:sz w:val="22"/>
          <w:szCs w:val="22"/>
        </w:rPr>
        <w:t>5</w:t>
      </w:r>
      <w:r w:rsidRPr="00D03661">
        <w:rPr>
          <w:sz w:val="22"/>
          <w:szCs w:val="22"/>
        </w:rPr>
        <w:t xml:space="preserve">: </w:t>
      </w:r>
      <w:r>
        <w:rPr>
          <w:sz w:val="22"/>
          <w:szCs w:val="22"/>
        </w:rPr>
        <w:t>Consider work split for CRs in this meeting</w:t>
      </w:r>
      <w:r w:rsidR="00DD3362">
        <w:rPr>
          <w:sz w:val="22"/>
          <w:szCs w:val="22"/>
        </w:rPr>
        <w:t xml:space="preserve"> and company are enco</w:t>
      </w:r>
      <w:r w:rsidR="00072E92">
        <w:rPr>
          <w:sz w:val="22"/>
          <w:szCs w:val="22"/>
        </w:rPr>
        <w:t>uraged to take CR work split in the 1</w:t>
      </w:r>
      <w:r w:rsidR="00072E92" w:rsidRPr="00072E92">
        <w:rPr>
          <w:sz w:val="22"/>
          <w:szCs w:val="22"/>
          <w:vertAlign w:val="superscript"/>
        </w:rPr>
        <w:t>st</w:t>
      </w:r>
      <w:r w:rsidR="00072E92">
        <w:rPr>
          <w:sz w:val="22"/>
          <w:szCs w:val="22"/>
        </w:rPr>
        <w:t xml:space="preserve"> round discussion</w:t>
      </w:r>
      <w:r>
        <w:rPr>
          <w:sz w:val="22"/>
          <w:szCs w:val="22"/>
        </w:rPr>
        <w:t>.</w:t>
      </w:r>
    </w:p>
    <w:p w14:paraId="55AF8AF2" w14:textId="77777777" w:rsidR="002F0BEA" w:rsidRDefault="002F0BEA" w:rsidP="00751FCA">
      <w:pPr>
        <w:ind w:left="568"/>
        <w:jc w:val="both"/>
        <w:rPr>
          <w:sz w:val="22"/>
          <w:szCs w:val="22"/>
        </w:rPr>
      </w:pPr>
    </w:p>
    <w:tbl>
      <w:tblPr>
        <w:tblStyle w:val="TableGrid"/>
        <w:tblW w:w="5605" w:type="dxa"/>
        <w:tblInd w:w="2010" w:type="dxa"/>
        <w:tblLook w:val="04A0" w:firstRow="1" w:lastRow="0" w:firstColumn="1" w:lastColumn="0" w:noHBand="0" w:noVBand="1"/>
      </w:tblPr>
      <w:tblGrid>
        <w:gridCol w:w="675"/>
        <w:gridCol w:w="675"/>
        <w:gridCol w:w="1260"/>
        <w:gridCol w:w="1440"/>
        <w:gridCol w:w="1555"/>
      </w:tblGrid>
      <w:tr w:rsidR="002F0BEA" w:rsidRPr="00BC3F59" w14:paraId="0D1B76A4" w14:textId="77777777" w:rsidTr="00F561D4">
        <w:trPr>
          <w:trHeight w:val="294"/>
        </w:trPr>
        <w:tc>
          <w:tcPr>
            <w:tcW w:w="2610" w:type="dxa"/>
            <w:gridSpan w:val="3"/>
          </w:tcPr>
          <w:p w14:paraId="51D38DA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Section</w:t>
            </w:r>
            <w:r>
              <w:rPr>
                <w:sz w:val="16"/>
                <w:lang w:eastAsia="zh-CN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3BEE23FF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Split 1</w:t>
            </w:r>
          </w:p>
        </w:tc>
        <w:tc>
          <w:tcPr>
            <w:tcW w:w="1555" w:type="dxa"/>
            <w:vAlign w:val="center"/>
          </w:tcPr>
          <w:p w14:paraId="39E7CFCB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Split 2</w:t>
            </w:r>
          </w:p>
        </w:tc>
      </w:tr>
      <w:tr w:rsidR="002F0BEA" w:rsidRPr="00BC3F59" w14:paraId="1F70A315" w14:textId="77777777" w:rsidTr="00F561D4">
        <w:trPr>
          <w:trHeight w:val="117"/>
        </w:trPr>
        <w:tc>
          <w:tcPr>
            <w:tcW w:w="675" w:type="dxa"/>
            <w:vMerge w:val="restart"/>
          </w:tcPr>
          <w:p w14:paraId="71A32786" w14:textId="77777777" w:rsidR="002F0BEA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FR1</w:t>
            </w:r>
          </w:p>
          <w:p w14:paraId="1B30377E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(5.X)</w:t>
            </w:r>
          </w:p>
        </w:tc>
        <w:tc>
          <w:tcPr>
            <w:tcW w:w="675" w:type="dxa"/>
          </w:tcPr>
          <w:p w14:paraId="23CDA156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1 Rx</w:t>
            </w:r>
          </w:p>
        </w:tc>
        <w:tc>
          <w:tcPr>
            <w:tcW w:w="1260" w:type="dxa"/>
            <w:vAlign w:val="center"/>
          </w:tcPr>
          <w:p w14:paraId="22B31B70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Void</w:t>
            </w:r>
          </w:p>
        </w:tc>
        <w:tc>
          <w:tcPr>
            <w:tcW w:w="1440" w:type="dxa"/>
            <w:vAlign w:val="center"/>
          </w:tcPr>
          <w:p w14:paraId="4C305E32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NA</w:t>
            </w:r>
          </w:p>
        </w:tc>
        <w:tc>
          <w:tcPr>
            <w:tcW w:w="1555" w:type="dxa"/>
            <w:vAlign w:val="center"/>
          </w:tcPr>
          <w:p w14:paraId="769A7B14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NA</w:t>
            </w:r>
          </w:p>
        </w:tc>
      </w:tr>
      <w:tr w:rsidR="002F0BEA" w:rsidRPr="00BC3F59" w14:paraId="11CBA77B" w14:textId="77777777" w:rsidTr="00F561D4">
        <w:trPr>
          <w:trHeight w:val="70"/>
        </w:trPr>
        <w:tc>
          <w:tcPr>
            <w:tcW w:w="675" w:type="dxa"/>
            <w:vMerge/>
          </w:tcPr>
          <w:p w14:paraId="3F2D1700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675" w:type="dxa"/>
            <w:vMerge w:val="restart"/>
          </w:tcPr>
          <w:p w14:paraId="3FD82195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2 Rx</w:t>
            </w:r>
          </w:p>
        </w:tc>
        <w:tc>
          <w:tcPr>
            <w:tcW w:w="1260" w:type="dxa"/>
            <w:vAlign w:val="center"/>
          </w:tcPr>
          <w:p w14:paraId="618D2F03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FDD</w:t>
            </w:r>
          </w:p>
        </w:tc>
        <w:tc>
          <w:tcPr>
            <w:tcW w:w="1440" w:type="dxa"/>
            <w:vMerge w:val="restart"/>
            <w:vAlign w:val="center"/>
          </w:tcPr>
          <w:p w14:paraId="005176C9" w14:textId="77777777" w:rsidR="002F0BEA" w:rsidRPr="00BD4574" w:rsidRDefault="002F0BEA" w:rsidP="00F561D4">
            <w:pPr>
              <w:spacing w:after="120"/>
              <w:jc w:val="center"/>
              <w:rPr>
                <w:sz w:val="16"/>
                <w:highlight w:val="yellow"/>
                <w:lang w:eastAsia="zh-CN"/>
              </w:rPr>
            </w:pPr>
            <w:r w:rsidRPr="00BD4574">
              <w:rPr>
                <w:sz w:val="16"/>
                <w:highlight w:val="yellow"/>
                <w:lang w:eastAsia="zh-CN"/>
              </w:rPr>
              <w:t>Company A</w:t>
            </w:r>
          </w:p>
          <w:p w14:paraId="5046B7B0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D4574">
              <w:rPr>
                <w:sz w:val="16"/>
                <w:highlight w:val="yellow"/>
                <w:lang w:eastAsia="zh-CN"/>
              </w:rPr>
              <w:t>[Intel]</w:t>
            </w:r>
          </w:p>
        </w:tc>
        <w:tc>
          <w:tcPr>
            <w:tcW w:w="1555" w:type="dxa"/>
            <w:vAlign w:val="center"/>
          </w:tcPr>
          <w:p w14:paraId="4401BD65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A</w:t>
            </w:r>
          </w:p>
        </w:tc>
      </w:tr>
      <w:tr w:rsidR="002F0BEA" w:rsidRPr="00BC3F59" w14:paraId="3EFB167D" w14:textId="77777777" w:rsidTr="00F561D4">
        <w:trPr>
          <w:trHeight w:val="294"/>
        </w:trPr>
        <w:tc>
          <w:tcPr>
            <w:tcW w:w="675" w:type="dxa"/>
            <w:vMerge/>
          </w:tcPr>
          <w:p w14:paraId="4CE4E0B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675" w:type="dxa"/>
            <w:vMerge/>
          </w:tcPr>
          <w:p w14:paraId="038DADD1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6D51DC8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TDD</w:t>
            </w:r>
          </w:p>
        </w:tc>
        <w:tc>
          <w:tcPr>
            <w:tcW w:w="1440" w:type="dxa"/>
            <w:vMerge/>
            <w:vAlign w:val="center"/>
          </w:tcPr>
          <w:p w14:paraId="78860A52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1555" w:type="dxa"/>
            <w:vAlign w:val="center"/>
          </w:tcPr>
          <w:p w14:paraId="4946DF8E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D</w:t>
            </w:r>
          </w:p>
        </w:tc>
      </w:tr>
      <w:tr w:rsidR="002F0BEA" w:rsidRPr="00BC3F59" w14:paraId="3B7FA12A" w14:textId="77777777" w:rsidTr="00F561D4">
        <w:trPr>
          <w:trHeight w:val="294"/>
        </w:trPr>
        <w:tc>
          <w:tcPr>
            <w:tcW w:w="675" w:type="dxa"/>
            <w:vMerge/>
          </w:tcPr>
          <w:p w14:paraId="419A9353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675" w:type="dxa"/>
            <w:vMerge w:val="restart"/>
          </w:tcPr>
          <w:p w14:paraId="6212AFCA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4 Rx</w:t>
            </w:r>
          </w:p>
        </w:tc>
        <w:tc>
          <w:tcPr>
            <w:tcW w:w="1260" w:type="dxa"/>
            <w:vAlign w:val="center"/>
          </w:tcPr>
          <w:p w14:paraId="01EED405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FDD</w:t>
            </w:r>
          </w:p>
        </w:tc>
        <w:tc>
          <w:tcPr>
            <w:tcW w:w="1440" w:type="dxa"/>
            <w:vMerge w:val="restart"/>
            <w:vAlign w:val="center"/>
          </w:tcPr>
          <w:p w14:paraId="42486C0E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B</w:t>
            </w:r>
          </w:p>
        </w:tc>
        <w:tc>
          <w:tcPr>
            <w:tcW w:w="1555" w:type="dxa"/>
            <w:vAlign w:val="center"/>
          </w:tcPr>
          <w:p w14:paraId="6F661D51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E</w:t>
            </w:r>
          </w:p>
        </w:tc>
      </w:tr>
      <w:tr w:rsidR="002F0BEA" w:rsidRPr="00BC3F59" w14:paraId="34986226" w14:textId="77777777" w:rsidTr="00F561D4">
        <w:trPr>
          <w:trHeight w:val="294"/>
        </w:trPr>
        <w:tc>
          <w:tcPr>
            <w:tcW w:w="675" w:type="dxa"/>
            <w:vMerge/>
          </w:tcPr>
          <w:p w14:paraId="2A56A219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675" w:type="dxa"/>
            <w:vMerge/>
          </w:tcPr>
          <w:p w14:paraId="58956AC1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1260" w:type="dxa"/>
            <w:vAlign w:val="center"/>
          </w:tcPr>
          <w:p w14:paraId="772D4780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TDD</w:t>
            </w:r>
          </w:p>
        </w:tc>
        <w:tc>
          <w:tcPr>
            <w:tcW w:w="1440" w:type="dxa"/>
            <w:vMerge/>
            <w:vAlign w:val="center"/>
          </w:tcPr>
          <w:p w14:paraId="1F1CEE1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1555" w:type="dxa"/>
            <w:vAlign w:val="center"/>
          </w:tcPr>
          <w:p w14:paraId="33E6B41C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B</w:t>
            </w:r>
          </w:p>
        </w:tc>
      </w:tr>
      <w:tr w:rsidR="002F0BEA" w:rsidRPr="00BC3F59" w14:paraId="732E53E0" w14:textId="77777777" w:rsidTr="00F561D4">
        <w:trPr>
          <w:trHeight w:val="294"/>
        </w:trPr>
        <w:tc>
          <w:tcPr>
            <w:tcW w:w="675" w:type="dxa"/>
            <w:vMerge w:val="restart"/>
          </w:tcPr>
          <w:p w14:paraId="54FA2CB0" w14:textId="77777777" w:rsidR="002F0BEA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FR2</w:t>
            </w:r>
          </w:p>
          <w:p w14:paraId="1C913076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>(7.X)</w:t>
            </w:r>
          </w:p>
        </w:tc>
        <w:tc>
          <w:tcPr>
            <w:tcW w:w="675" w:type="dxa"/>
          </w:tcPr>
          <w:p w14:paraId="08FCCE2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1 Rx</w:t>
            </w:r>
          </w:p>
        </w:tc>
        <w:tc>
          <w:tcPr>
            <w:tcW w:w="1260" w:type="dxa"/>
            <w:vAlign w:val="center"/>
          </w:tcPr>
          <w:p w14:paraId="657D52E2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Void</w:t>
            </w:r>
          </w:p>
        </w:tc>
        <w:tc>
          <w:tcPr>
            <w:tcW w:w="1440" w:type="dxa"/>
            <w:vAlign w:val="center"/>
          </w:tcPr>
          <w:p w14:paraId="13E18218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NA</w:t>
            </w:r>
          </w:p>
        </w:tc>
        <w:tc>
          <w:tcPr>
            <w:tcW w:w="1555" w:type="dxa"/>
            <w:vAlign w:val="center"/>
          </w:tcPr>
          <w:p w14:paraId="4D488BF7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NA</w:t>
            </w:r>
          </w:p>
        </w:tc>
      </w:tr>
      <w:tr w:rsidR="002F0BEA" w:rsidRPr="00BC3F59" w14:paraId="2AD502FA" w14:textId="77777777" w:rsidTr="00F561D4">
        <w:trPr>
          <w:trHeight w:val="294"/>
        </w:trPr>
        <w:tc>
          <w:tcPr>
            <w:tcW w:w="675" w:type="dxa"/>
            <w:vMerge/>
          </w:tcPr>
          <w:p w14:paraId="5354ADB6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</w:p>
        </w:tc>
        <w:tc>
          <w:tcPr>
            <w:tcW w:w="675" w:type="dxa"/>
          </w:tcPr>
          <w:p w14:paraId="72990A56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2 Rx</w:t>
            </w:r>
          </w:p>
        </w:tc>
        <w:tc>
          <w:tcPr>
            <w:tcW w:w="1260" w:type="dxa"/>
            <w:vAlign w:val="center"/>
          </w:tcPr>
          <w:p w14:paraId="742E82AB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TDD</w:t>
            </w:r>
          </w:p>
        </w:tc>
        <w:tc>
          <w:tcPr>
            <w:tcW w:w="1440" w:type="dxa"/>
            <w:vAlign w:val="center"/>
          </w:tcPr>
          <w:p w14:paraId="3757DD06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C</w:t>
            </w:r>
          </w:p>
        </w:tc>
        <w:tc>
          <w:tcPr>
            <w:tcW w:w="1555" w:type="dxa"/>
            <w:vAlign w:val="center"/>
          </w:tcPr>
          <w:p w14:paraId="40C6EF3E" w14:textId="77777777" w:rsidR="002F0BEA" w:rsidRPr="00BC3F59" w:rsidRDefault="002F0BEA" w:rsidP="00F561D4">
            <w:pPr>
              <w:spacing w:after="120"/>
              <w:jc w:val="center"/>
              <w:rPr>
                <w:sz w:val="16"/>
                <w:lang w:eastAsia="zh-CN"/>
              </w:rPr>
            </w:pPr>
            <w:r w:rsidRPr="00BC3F59">
              <w:rPr>
                <w:sz w:val="16"/>
                <w:lang w:eastAsia="zh-CN"/>
              </w:rPr>
              <w:t>Company C</w:t>
            </w:r>
          </w:p>
        </w:tc>
      </w:tr>
    </w:tbl>
    <w:p w14:paraId="501F8267" w14:textId="18B36CFB" w:rsidR="00D53AB1" w:rsidRPr="002F1365" w:rsidRDefault="007719E1" w:rsidP="00D53AB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>
        <w:rPr>
          <w:sz w:val="36"/>
        </w:rPr>
        <w:t>Conclusion</w:t>
      </w:r>
    </w:p>
    <w:p w14:paraId="6ECC4A0A" w14:textId="26AB4C37" w:rsidR="00D53AB1" w:rsidRDefault="00D53AB1" w:rsidP="00F0489B">
      <w:pPr>
        <w:spacing w:after="120"/>
      </w:pPr>
    </w:p>
    <w:p w14:paraId="04811F87" w14:textId="77777777" w:rsidR="009956D0" w:rsidRDefault="009956D0" w:rsidP="009956D0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1-1</w:t>
      </w:r>
      <w:r w:rsidRPr="00D03661">
        <w:rPr>
          <w:sz w:val="22"/>
          <w:szCs w:val="22"/>
        </w:rPr>
        <w:t xml:space="preserve">: </w:t>
      </w:r>
      <w:r>
        <w:rPr>
          <w:sz w:val="22"/>
          <w:szCs w:val="22"/>
        </w:rPr>
        <w:t>As in WF [1], investigate the collected HARQ simulation results and check the validity of HARQ enablement with tentatively agreed transmission scheduling scheme for test equipment (TE) operation.</w:t>
      </w:r>
    </w:p>
    <w:p w14:paraId="05FF282B" w14:textId="77777777" w:rsidR="00BE5CD5" w:rsidRDefault="009956D0" w:rsidP="009956D0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1-2</w:t>
      </w:r>
      <w:r w:rsidRPr="00D03661">
        <w:rPr>
          <w:sz w:val="22"/>
          <w:szCs w:val="22"/>
        </w:rPr>
        <w:t>:</w:t>
      </w:r>
      <w:r>
        <w:rPr>
          <w:sz w:val="22"/>
          <w:szCs w:val="22"/>
        </w:rPr>
        <w:t xml:space="preserve"> After HARQ results are aligned in the 1</w:t>
      </w:r>
      <w:r w:rsidRPr="00AA178F">
        <w:rPr>
          <w:sz w:val="22"/>
          <w:szCs w:val="22"/>
          <w:vertAlign w:val="superscript"/>
        </w:rPr>
        <w:t>st</w:t>
      </w:r>
      <w:r>
        <w:rPr>
          <w:sz w:val="22"/>
          <w:szCs w:val="22"/>
        </w:rPr>
        <w:t xml:space="preserve"> round discussion, company are encouraged to submit impairment results for the 2</w:t>
      </w:r>
      <w:r w:rsidRPr="00670D6C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round discussion.</w:t>
      </w:r>
    </w:p>
    <w:p w14:paraId="28B4BF28" w14:textId="3DBB9D4F" w:rsidR="00BE5CD5" w:rsidRDefault="00BE5CD5" w:rsidP="00BE5CD5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2</w:t>
      </w:r>
      <w:r w:rsidRPr="00D03661">
        <w:rPr>
          <w:sz w:val="22"/>
          <w:szCs w:val="22"/>
        </w:rPr>
        <w:t xml:space="preserve">: </w:t>
      </w:r>
      <w:r>
        <w:rPr>
          <w:sz w:val="22"/>
          <w:szCs w:val="22"/>
        </w:rPr>
        <w:t xml:space="preserve">Consider single X dB margin in test metric decision, which is to be applied to impairment results since MCS are not fixed </w:t>
      </w:r>
      <w:r w:rsidR="00C14B8B">
        <w:rPr>
          <w:sz w:val="22"/>
          <w:szCs w:val="22"/>
        </w:rPr>
        <w:t xml:space="preserve">under link adaptation </w:t>
      </w:r>
      <w:r>
        <w:rPr>
          <w:sz w:val="22"/>
          <w:szCs w:val="22"/>
        </w:rPr>
        <w:t>in fading channel</w:t>
      </w:r>
      <w:r w:rsidR="00C14B8B">
        <w:rPr>
          <w:sz w:val="22"/>
          <w:szCs w:val="22"/>
        </w:rPr>
        <w:t>s</w:t>
      </w:r>
      <w:r>
        <w:rPr>
          <w:sz w:val="22"/>
          <w:szCs w:val="22"/>
        </w:rPr>
        <w:t xml:space="preserve">. </w:t>
      </w:r>
    </w:p>
    <w:p w14:paraId="69B0993D" w14:textId="77777777" w:rsidR="005F7E49" w:rsidRDefault="005F7E49" w:rsidP="005F7E49">
      <w:pPr>
        <w:ind w:firstLine="284"/>
        <w:jc w:val="both"/>
        <w:rPr>
          <w:sz w:val="22"/>
          <w:szCs w:val="22"/>
          <w:lang w:eastAsia="zh-CN"/>
        </w:rPr>
      </w:pPr>
      <w:r w:rsidRPr="0032354A">
        <w:rPr>
          <w:b/>
          <w:bCs/>
          <w:sz w:val="22"/>
          <w:szCs w:val="22"/>
        </w:rPr>
        <w:t>Proposal 3</w:t>
      </w:r>
      <w:r>
        <w:rPr>
          <w:b/>
          <w:bCs/>
          <w:sz w:val="22"/>
          <w:szCs w:val="22"/>
        </w:rPr>
        <w:t>-1</w:t>
      </w:r>
      <w:r w:rsidRPr="0032354A">
        <w:rPr>
          <w:sz w:val="22"/>
          <w:szCs w:val="22"/>
        </w:rPr>
        <w:t xml:space="preserve">: Consider Option 3 </w:t>
      </w:r>
      <w:r w:rsidRPr="0032354A">
        <w:rPr>
          <w:sz w:val="22"/>
          <w:szCs w:val="22"/>
          <w:lang w:eastAsia="zh-CN"/>
        </w:rPr>
        <w:t xml:space="preserve">as a starting point of test T (%) selection. </w:t>
      </w:r>
    </w:p>
    <w:p w14:paraId="68A3277A" w14:textId="2E7CD956" w:rsidR="009956D0" w:rsidRDefault="00531A4E" w:rsidP="009956D0">
      <w:pPr>
        <w:ind w:left="284"/>
        <w:jc w:val="both"/>
        <w:rPr>
          <w:sz w:val="22"/>
          <w:szCs w:val="22"/>
        </w:rPr>
      </w:pPr>
      <w:r w:rsidRPr="0032354A">
        <w:rPr>
          <w:b/>
          <w:bCs/>
          <w:sz w:val="22"/>
          <w:szCs w:val="22"/>
        </w:rPr>
        <w:t>Proposal 3</w:t>
      </w:r>
      <w:r>
        <w:rPr>
          <w:b/>
          <w:bCs/>
          <w:sz w:val="22"/>
          <w:szCs w:val="22"/>
        </w:rPr>
        <w:t>-2</w:t>
      </w:r>
      <w:r w:rsidRPr="00AD22FD">
        <w:rPr>
          <w:sz w:val="22"/>
          <w:szCs w:val="22"/>
        </w:rPr>
        <w:t xml:space="preserve"> </w:t>
      </w:r>
      <w:r>
        <w:rPr>
          <w:sz w:val="22"/>
          <w:szCs w:val="22"/>
        </w:rPr>
        <w:t>RAN4 to decide whether 2 test points or 1 test point based on the simulation collection results</w:t>
      </w:r>
    </w:p>
    <w:p w14:paraId="68C835F5" w14:textId="77777777" w:rsidR="00531A4E" w:rsidRDefault="00531A4E" w:rsidP="00531A4E">
      <w:pPr>
        <w:ind w:left="284"/>
        <w:jc w:val="both"/>
        <w:rPr>
          <w:sz w:val="22"/>
          <w:szCs w:val="28"/>
          <w:lang w:eastAsia="zh-CN"/>
        </w:rPr>
      </w:pPr>
      <w:r w:rsidRPr="00D03661">
        <w:rPr>
          <w:b/>
          <w:bCs/>
          <w:sz w:val="22"/>
          <w:szCs w:val="22"/>
        </w:rPr>
        <w:t xml:space="preserve">Proposal </w:t>
      </w:r>
      <w:r>
        <w:rPr>
          <w:b/>
          <w:bCs/>
          <w:sz w:val="22"/>
          <w:szCs w:val="22"/>
        </w:rPr>
        <w:t>4</w:t>
      </w:r>
      <w:r w:rsidRPr="00D03661">
        <w:rPr>
          <w:sz w:val="22"/>
          <w:szCs w:val="22"/>
        </w:rPr>
        <w:t xml:space="preserve">: </w:t>
      </w:r>
      <w:r w:rsidRPr="00E76DA7">
        <w:rPr>
          <w:sz w:val="22"/>
          <w:szCs w:val="28"/>
          <w:lang w:eastAsia="zh-CN"/>
        </w:rPr>
        <w:t xml:space="preserve">The </w:t>
      </w:r>
      <w:r>
        <w:rPr>
          <w:sz w:val="22"/>
          <w:szCs w:val="28"/>
          <w:lang w:eastAsia="zh-CN"/>
        </w:rPr>
        <w:t xml:space="preserve">ATP </w:t>
      </w:r>
      <w:r w:rsidRPr="00E76DA7">
        <w:rPr>
          <w:sz w:val="22"/>
          <w:szCs w:val="28"/>
          <w:lang w:eastAsia="zh-CN"/>
        </w:rPr>
        <w:t>requirement with link adaptation should be applicable for all NR UEs without any new applicability rules, and the requirement should be release independent from Rel-15.</w:t>
      </w:r>
    </w:p>
    <w:p w14:paraId="7DB3C98E" w14:textId="61C7A1DF" w:rsidR="00667321" w:rsidRDefault="00667321" w:rsidP="00BE5CD5">
      <w:pPr>
        <w:ind w:left="284"/>
        <w:jc w:val="both"/>
        <w:rPr>
          <w:sz w:val="22"/>
          <w:szCs w:val="22"/>
        </w:rPr>
      </w:pPr>
      <w:r w:rsidRPr="00D03661">
        <w:rPr>
          <w:b/>
          <w:bCs/>
          <w:sz w:val="22"/>
          <w:szCs w:val="22"/>
        </w:rPr>
        <w:t xml:space="preserve">Proposal </w:t>
      </w:r>
      <w:r w:rsidR="00531A4E">
        <w:rPr>
          <w:b/>
          <w:bCs/>
          <w:sz w:val="22"/>
          <w:szCs w:val="22"/>
        </w:rPr>
        <w:t>5</w:t>
      </w:r>
      <w:r w:rsidRPr="00D03661">
        <w:rPr>
          <w:sz w:val="22"/>
          <w:szCs w:val="22"/>
        </w:rPr>
        <w:t xml:space="preserve">: </w:t>
      </w:r>
      <w:r w:rsidR="009956D0">
        <w:rPr>
          <w:sz w:val="22"/>
          <w:szCs w:val="22"/>
        </w:rPr>
        <w:t>Consider work split for CRs in this meeting and company are encouraged to take CR work split in the 1</w:t>
      </w:r>
      <w:r w:rsidR="009956D0" w:rsidRPr="00072E92">
        <w:rPr>
          <w:sz w:val="22"/>
          <w:szCs w:val="22"/>
          <w:vertAlign w:val="superscript"/>
        </w:rPr>
        <w:t>st</w:t>
      </w:r>
      <w:r w:rsidR="009956D0">
        <w:rPr>
          <w:sz w:val="22"/>
          <w:szCs w:val="22"/>
        </w:rPr>
        <w:t xml:space="preserve"> round discussion.</w:t>
      </w:r>
    </w:p>
    <w:p w14:paraId="4F407A74" w14:textId="2CEB2F6E" w:rsidR="00C8565F" w:rsidRPr="002F1365" w:rsidRDefault="00C8565F" w:rsidP="00CB6051">
      <w:pPr>
        <w:pStyle w:val="ListParagraph"/>
        <w:keepNext/>
        <w:keepLines/>
        <w:numPr>
          <w:ilvl w:val="0"/>
          <w:numId w:val="5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2F1365">
        <w:rPr>
          <w:sz w:val="36"/>
        </w:rPr>
        <w:t>References</w:t>
      </w:r>
    </w:p>
    <w:bookmarkEnd w:id="1"/>
    <w:bookmarkEnd w:id="2"/>
    <w:p w14:paraId="1D3DA420" w14:textId="77777777" w:rsidR="00A14E7D" w:rsidRDefault="00A14E7D" w:rsidP="00A14E7D">
      <w:pPr>
        <w:pStyle w:val="ListParagraph"/>
        <w:ind w:left="360"/>
        <w:contextualSpacing w:val="0"/>
        <w:jc w:val="both"/>
        <w:rPr>
          <w:rFonts w:ascii="Times New Roman" w:hAnsi="Times New Roman"/>
          <w:szCs w:val="22"/>
          <w:lang w:val="en-GB"/>
        </w:rPr>
      </w:pPr>
    </w:p>
    <w:p w14:paraId="49CE927F" w14:textId="2EEC1445" w:rsidR="00553E4F" w:rsidRDefault="00F97742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EA2372">
        <w:rPr>
          <w:rFonts w:ascii="Times New Roman" w:hAnsi="Times New Roman"/>
          <w:szCs w:val="22"/>
          <w:lang w:val="en-GB"/>
        </w:rPr>
        <w:t>R4-2</w:t>
      </w:r>
      <w:r w:rsidR="009C2AF5">
        <w:rPr>
          <w:rFonts w:ascii="Times New Roman" w:hAnsi="Times New Roman"/>
          <w:szCs w:val="22"/>
          <w:lang w:val="en-GB"/>
        </w:rPr>
        <w:t>3</w:t>
      </w:r>
      <w:r w:rsidR="00124A4E">
        <w:rPr>
          <w:rFonts w:ascii="Times New Roman" w:hAnsi="Times New Roman"/>
          <w:szCs w:val="22"/>
          <w:lang w:val="en-GB"/>
        </w:rPr>
        <w:t>02930</w:t>
      </w:r>
      <w:r w:rsidRPr="00EA2372">
        <w:rPr>
          <w:rFonts w:ascii="Times New Roman" w:hAnsi="Times New Roman"/>
          <w:szCs w:val="22"/>
          <w:lang w:val="en-GB"/>
        </w:rPr>
        <w:t xml:space="preserve"> </w:t>
      </w:r>
      <w:r w:rsidR="000033F1" w:rsidRPr="00EA2372">
        <w:rPr>
          <w:rFonts w:ascii="Times New Roman" w:hAnsi="Times New Roman"/>
          <w:szCs w:val="22"/>
          <w:lang w:val="en-GB"/>
        </w:rPr>
        <w:t>WF on PHY Layer TP requirements</w:t>
      </w:r>
      <w:r w:rsidR="009A09D0">
        <w:rPr>
          <w:rFonts w:ascii="Times New Roman" w:hAnsi="Times New Roman"/>
          <w:szCs w:val="22"/>
          <w:lang w:val="en-GB"/>
        </w:rPr>
        <w:t>, Intel</w:t>
      </w:r>
    </w:p>
    <w:p w14:paraId="17E52F84" w14:textId="4B3BBA4E" w:rsidR="00273ABF" w:rsidRPr="00EA2372" w:rsidRDefault="003A00F5" w:rsidP="00A14E7D">
      <w:pPr>
        <w:pStyle w:val="ListParagraph"/>
        <w:numPr>
          <w:ilvl w:val="0"/>
          <w:numId w:val="6"/>
        </w:numPr>
        <w:spacing w:line="360" w:lineRule="auto"/>
        <w:contextualSpacing w:val="0"/>
        <w:rPr>
          <w:rFonts w:ascii="Times New Roman" w:hAnsi="Times New Roman"/>
          <w:szCs w:val="22"/>
          <w:lang w:val="en-GB"/>
        </w:rPr>
      </w:pPr>
      <w:r w:rsidRPr="003A00F5">
        <w:rPr>
          <w:rFonts w:ascii="Times New Roman" w:hAnsi="Times New Roman"/>
          <w:szCs w:val="22"/>
          <w:lang w:val="en-GB"/>
        </w:rPr>
        <w:t>R4-2</w:t>
      </w:r>
      <w:r w:rsidR="00D54033">
        <w:rPr>
          <w:rFonts w:ascii="Times New Roman" w:hAnsi="Times New Roman"/>
          <w:szCs w:val="22"/>
          <w:lang w:val="en-GB"/>
        </w:rPr>
        <w:t>3</w:t>
      </w:r>
      <w:r w:rsidR="008A080A">
        <w:rPr>
          <w:rFonts w:ascii="Times New Roman" w:hAnsi="Times New Roman"/>
          <w:szCs w:val="22"/>
          <w:lang w:val="en-GB"/>
        </w:rPr>
        <w:t>00484</w:t>
      </w:r>
      <w:r w:rsidR="00273ABF" w:rsidRPr="00EA2372">
        <w:rPr>
          <w:rFonts w:ascii="Times New Roman" w:hAnsi="Times New Roman"/>
          <w:szCs w:val="22"/>
          <w:lang w:val="en-GB"/>
        </w:rPr>
        <w:t xml:space="preserve"> </w:t>
      </w:r>
      <w:r w:rsidR="009A09D0" w:rsidRPr="009A09D0">
        <w:rPr>
          <w:rFonts w:ascii="Times New Roman" w:hAnsi="Times New Roman"/>
          <w:szCs w:val="22"/>
          <w:lang w:val="en-GB"/>
        </w:rPr>
        <w:t>Simulation results of absolute physical layer throughput requirements with link adaptation</w:t>
      </w:r>
      <w:r w:rsidR="009A09D0">
        <w:rPr>
          <w:rFonts w:ascii="Times New Roman" w:hAnsi="Times New Roman"/>
          <w:szCs w:val="22"/>
          <w:lang w:val="en-GB"/>
        </w:rPr>
        <w:t>, Intel</w:t>
      </w:r>
    </w:p>
    <w:sectPr w:rsidR="00273ABF" w:rsidRPr="00EA2372">
      <w:headerReference w:type="even" r:id="rId13"/>
      <w:headerReference w:type="default" r:id="rId14"/>
      <w:foot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22F22" w14:textId="77777777" w:rsidR="00DC07BB" w:rsidRDefault="00DC07BB">
      <w:r>
        <w:separator/>
      </w:r>
    </w:p>
  </w:endnote>
  <w:endnote w:type="continuationSeparator" w:id="0">
    <w:p w14:paraId="6328D94F" w14:textId="77777777" w:rsidR="00DC07BB" w:rsidRDefault="00DC07BB">
      <w:r>
        <w:continuationSeparator/>
      </w:r>
    </w:p>
  </w:endnote>
  <w:endnote w:type="continuationNotice" w:id="1">
    <w:p w14:paraId="07A06F63" w14:textId="77777777" w:rsidR="00DC07BB" w:rsidRDefault="00DC07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920700D" w14:paraId="30934408" w14:textId="77777777" w:rsidTr="1920700D">
      <w:tc>
        <w:tcPr>
          <w:tcW w:w="3210" w:type="dxa"/>
        </w:tcPr>
        <w:p w14:paraId="158BD11F" w14:textId="06C04A48" w:rsidR="1920700D" w:rsidRDefault="1920700D" w:rsidP="1920700D">
          <w:pPr>
            <w:pStyle w:val="Header"/>
            <w:ind w:left="-115"/>
          </w:pPr>
        </w:p>
      </w:tc>
      <w:tc>
        <w:tcPr>
          <w:tcW w:w="3210" w:type="dxa"/>
        </w:tcPr>
        <w:p w14:paraId="00DE21C3" w14:textId="67CA2900" w:rsidR="1920700D" w:rsidRDefault="1920700D" w:rsidP="1920700D">
          <w:pPr>
            <w:pStyle w:val="Header"/>
            <w:jc w:val="center"/>
          </w:pPr>
        </w:p>
      </w:tc>
      <w:tc>
        <w:tcPr>
          <w:tcW w:w="3210" w:type="dxa"/>
        </w:tcPr>
        <w:p w14:paraId="3775AD32" w14:textId="2F13FCA0" w:rsidR="1920700D" w:rsidRDefault="1920700D" w:rsidP="1920700D">
          <w:pPr>
            <w:pStyle w:val="Header"/>
            <w:ind w:right="-115"/>
            <w:jc w:val="right"/>
          </w:pPr>
        </w:p>
      </w:tc>
    </w:tr>
  </w:tbl>
  <w:p w14:paraId="155435D0" w14:textId="371C8400" w:rsidR="1920700D" w:rsidRDefault="1920700D" w:rsidP="192070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51441" w14:textId="77777777" w:rsidR="00DC07BB" w:rsidRDefault="00DC07BB">
      <w:r>
        <w:separator/>
      </w:r>
    </w:p>
  </w:footnote>
  <w:footnote w:type="continuationSeparator" w:id="0">
    <w:p w14:paraId="241A5603" w14:textId="77777777" w:rsidR="00DC07BB" w:rsidRDefault="00DC07BB">
      <w:r>
        <w:continuationSeparator/>
      </w:r>
    </w:p>
  </w:footnote>
  <w:footnote w:type="continuationNotice" w:id="1">
    <w:p w14:paraId="58C128F0" w14:textId="77777777" w:rsidR="00DC07BB" w:rsidRDefault="00DC07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4993"/>
    <w:multiLevelType w:val="hybridMultilevel"/>
    <w:tmpl w:val="4DEE2944"/>
    <w:lvl w:ilvl="0" w:tplc="FCECB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552CED"/>
    <w:multiLevelType w:val="hybridMultilevel"/>
    <w:tmpl w:val="0C0682EE"/>
    <w:lvl w:ilvl="0" w:tplc="FFFFFFFF">
      <w:start w:val="1"/>
      <w:numFmt w:val="decimal"/>
      <w:lvlText w:val="%1)"/>
      <w:lvlJc w:val="left"/>
      <w:pPr>
        <w:ind w:left="2632" w:hanging="360"/>
      </w:pPr>
    </w:lvl>
    <w:lvl w:ilvl="1" w:tplc="FFFFFFFF">
      <w:start w:val="1"/>
      <w:numFmt w:val="lowerLetter"/>
      <w:lvlText w:val="%2."/>
      <w:lvlJc w:val="left"/>
      <w:pPr>
        <w:ind w:left="3352" w:hanging="360"/>
      </w:pPr>
    </w:lvl>
    <w:lvl w:ilvl="2" w:tplc="FFFFFFFF">
      <w:start w:val="1"/>
      <w:numFmt w:val="lowerRoman"/>
      <w:lvlText w:val="%3."/>
      <w:lvlJc w:val="right"/>
      <w:pPr>
        <w:ind w:left="4072" w:hanging="180"/>
      </w:pPr>
    </w:lvl>
    <w:lvl w:ilvl="3" w:tplc="FFFFFFFF" w:tentative="1">
      <w:start w:val="1"/>
      <w:numFmt w:val="decimal"/>
      <w:lvlText w:val="%4."/>
      <w:lvlJc w:val="left"/>
      <w:pPr>
        <w:ind w:left="4792" w:hanging="360"/>
      </w:pPr>
    </w:lvl>
    <w:lvl w:ilvl="4" w:tplc="FFFFFFFF" w:tentative="1">
      <w:start w:val="1"/>
      <w:numFmt w:val="lowerLetter"/>
      <w:lvlText w:val="%5."/>
      <w:lvlJc w:val="left"/>
      <w:pPr>
        <w:ind w:left="5512" w:hanging="360"/>
      </w:pPr>
    </w:lvl>
    <w:lvl w:ilvl="5" w:tplc="FFFFFFFF" w:tentative="1">
      <w:start w:val="1"/>
      <w:numFmt w:val="lowerRoman"/>
      <w:lvlText w:val="%6."/>
      <w:lvlJc w:val="right"/>
      <w:pPr>
        <w:ind w:left="6232" w:hanging="180"/>
      </w:pPr>
    </w:lvl>
    <w:lvl w:ilvl="6" w:tplc="FFFFFFFF" w:tentative="1">
      <w:start w:val="1"/>
      <w:numFmt w:val="decimal"/>
      <w:lvlText w:val="%7."/>
      <w:lvlJc w:val="left"/>
      <w:pPr>
        <w:ind w:left="6952" w:hanging="360"/>
      </w:pPr>
    </w:lvl>
    <w:lvl w:ilvl="7" w:tplc="FFFFFFFF" w:tentative="1">
      <w:start w:val="1"/>
      <w:numFmt w:val="lowerLetter"/>
      <w:lvlText w:val="%8."/>
      <w:lvlJc w:val="left"/>
      <w:pPr>
        <w:ind w:left="7672" w:hanging="360"/>
      </w:pPr>
    </w:lvl>
    <w:lvl w:ilvl="8" w:tplc="FFFFFFFF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4" w15:restartNumberingAfterBreak="0">
    <w:nsid w:val="136B2BBA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1A65AE"/>
    <w:multiLevelType w:val="hybridMultilevel"/>
    <w:tmpl w:val="1E68014C"/>
    <w:lvl w:ilvl="0" w:tplc="7422CC04">
      <w:start w:val="8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35711"/>
    <w:multiLevelType w:val="hybridMultilevel"/>
    <w:tmpl w:val="D068B9E8"/>
    <w:lvl w:ilvl="0" w:tplc="85DE10A6">
      <w:start w:val="1"/>
      <w:numFmt w:val="bullet"/>
      <w:lvlText w:val=""/>
      <w:lvlJc w:val="left"/>
      <w:pPr>
        <w:ind w:left="22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22" w:hanging="420"/>
      </w:pPr>
      <w:rPr>
        <w:rFonts w:ascii="Wingdings" w:hAnsi="Wingdings" w:hint="default"/>
      </w:rPr>
    </w:lvl>
  </w:abstractNum>
  <w:abstractNum w:abstractNumId="8" w15:restartNumberingAfterBreak="0">
    <w:nsid w:val="1A6F40E1"/>
    <w:multiLevelType w:val="multilevel"/>
    <w:tmpl w:val="DFCAE7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F92669"/>
    <w:multiLevelType w:val="hybridMultilevel"/>
    <w:tmpl w:val="A54E141A"/>
    <w:lvl w:ilvl="0" w:tplc="5F00E626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11" w15:restartNumberingAfterBreak="0">
    <w:nsid w:val="2FDF3F10"/>
    <w:multiLevelType w:val="hybridMultilevel"/>
    <w:tmpl w:val="FAC608F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44A4543"/>
    <w:multiLevelType w:val="hybridMultilevel"/>
    <w:tmpl w:val="D600643A"/>
    <w:lvl w:ilvl="0" w:tplc="4F9EBFA2">
      <w:start w:val="1"/>
      <w:numFmt w:val="bullet"/>
      <w:lvlText w:val="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4F31398"/>
    <w:multiLevelType w:val="hybridMultilevel"/>
    <w:tmpl w:val="54965CCA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EEA72"/>
    <w:multiLevelType w:val="multilevel"/>
    <w:tmpl w:val="ABE05F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D94A0E"/>
    <w:multiLevelType w:val="hybridMultilevel"/>
    <w:tmpl w:val="133C2D96"/>
    <w:lvl w:ilvl="0" w:tplc="C2FE1BE8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6" w15:restartNumberingAfterBreak="0">
    <w:nsid w:val="3AEF13B5"/>
    <w:multiLevelType w:val="hybridMultilevel"/>
    <w:tmpl w:val="7A4425C6"/>
    <w:lvl w:ilvl="0" w:tplc="08D89EDE">
      <w:start w:val="1"/>
      <w:numFmt w:val="decimal"/>
      <w:pStyle w:val="Figure"/>
      <w:lvlText w:val="[%1]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  <w:rPr>
        <w:rFonts w:cs="Times New Roman"/>
      </w:rPr>
    </w:lvl>
  </w:abstractNum>
  <w:abstractNum w:abstractNumId="17" w15:restartNumberingAfterBreak="0">
    <w:nsid w:val="3E982054"/>
    <w:multiLevelType w:val="hybridMultilevel"/>
    <w:tmpl w:val="DA6AA962"/>
    <w:lvl w:ilvl="0" w:tplc="04090017">
      <w:start w:val="1"/>
      <w:numFmt w:val="lowerLetter"/>
      <w:lvlText w:val="%1)"/>
      <w:lvlJc w:val="left"/>
      <w:pPr>
        <w:ind w:left="2632" w:hanging="360"/>
      </w:pPr>
    </w:lvl>
    <w:lvl w:ilvl="1" w:tplc="04090019" w:tentative="1">
      <w:start w:val="1"/>
      <w:numFmt w:val="lowerLetter"/>
      <w:lvlText w:val="%2."/>
      <w:lvlJc w:val="left"/>
      <w:pPr>
        <w:ind w:left="3352" w:hanging="360"/>
      </w:pPr>
    </w:lvl>
    <w:lvl w:ilvl="2" w:tplc="0409001B" w:tentative="1">
      <w:start w:val="1"/>
      <w:numFmt w:val="lowerRoman"/>
      <w:lvlText w:val="%3."/>
      <w:lvlJc w:val="right"/>
      <w:pPr>
        <w:ind w:left="4072" w:hanging="180"/>
      </w:pPr>
    </w:lvl>
    <w:lvl w:ilvl="3" w:tplc="0409000F" w:tentative="1">
      <w:start w:val="1"/>
      <w:numFmt w:val="decimal"/>
      <w:lvlText w:val="%4."/>
      <w:lvlJc w:val="left"/>
      <w:pPr>
        <w:ind w:left="4792" w:hanging="360"/>
      </w:pPr>
    </w:lvl>
    <w:lvl w:ilvl="4" w:tplc="04090019" w:tentative="1">
      <w:start w:val="1"/>
      <w:numFmt w:val="lowerLetter"/>
      <w:lvlText w:val="%5."/>
      <w:lvlJc w:val="left"/>
      <w:pPr>
        <w:ind w:left="5512" w:hanging="360"/>
      </w:pPr>
    </w:lvl>
    <w:lvl w:ilvl="5" w:tplc="0409001B" w:tentative="1">
      <w:start w:val="1"/>
      <w:numFmt w:val="lowerRoman"/>
      <w:lvlText w:val="%6."/>
      <w:lvlJc w:val="right"/>
      <w:pPr>
        <w:ind w:left="6232" w:hanging="180"/>
      </w:pPr>
    </w:lvl>
    <w:lvl w:ilvl="6" w:tplc="0409000F" w:tentative="1">
      <w:start w:val="1"/>
      <w:numFmt w:val="decimal"/>
      <w:lvlText w:val="%7."/>
      <w:lvlJc w:val="left"/>
      <w:pPr>
        <w:ind w:left="6952" w:hanging="360"/>
      </w:pPr>
    </w:lvl>
    <w:lvl w:ilvl="7" w:tplc="04090019" w:tentative="1">
      <w:start w:val="1"/>
      <w:numFmt w:val="lowerLetter"/>
      <w:lvlText w:val="%8."/>
      <w:lvlJc w:val="left"/>
      <w:pPr>
        <w:ind w:left="7672" w:hanging="360"/>
      </w:pPr>
    </w:lvl>
    <w:lvl w:ilvl="8" w:tplc="0409001B" w:tentative="1">
      <w:start w:val="1"/>
      <w:numFmt w:val="lowerRoman"/>
      <w:lvlText w:val="%9."/>
      <w:lvlJc w:val="right"/>
      <w:pPr>
        <w:ind w:left="8392" w:hanging="180"/>
      </w:pPr>
    </w:lvl>
  </w:abstractNum>
  <w:abstractNum w:abstractNumId="18" w15:restartNumberingAfterBreak="0">
    <w:nsid w:val="46A563B1"/>
    <w:multiLevelType w:val="hybridMultilevel"/>
    <w:tmpl w:val="9214B36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49EC1610"/>
    <w:multiLevelType w:val="multilevel"/>
    <w:tmpl w:val="3AD37A3D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1288" w:hanging="720"/>
      </w:pPr>
      <w:rPr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0" w15:restartNumberingAfterBreak="0">
    <w:nsid w:val="4A206233"/>
    <w:multiLevelType w:val="hybridMultilevel"/>
    <w:tmpl w:val="EF5A1354"/>
    <w:lvl w:ilvl="0" w:tplc="528C2766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ECF2527"/>
    <w:multiLevelType w:val="hybridMultilevel"/>
    <w:tmpl w:val="6A48D60A"/>
    <w:lvl w:ilvl="0" w:tplc="E15AB888">
      <w:numFmt w:val="none"/>
      <w:lvlText w:val=""/>
      <w:lvlJc w:val="left"/>
      <w:pPr>
        <w:tabs>
          <w:tab w:val="num" w:pos="360"/>
        </w:tabs>
      </w:pPr>
    </w:lvl>
    <w:lvl w:ilvl="1" w:tplc="BF0809FA">
      <w:start w:val="1"/>
      <w:numFmt w:val="lowerLetter"/>
      <w:lvlText w:val="%2."/>
      <w:lvlJc w:val="left"/>
      <w:pPr>
        <w:ind w:left="1440" w:hanging="360"/>
      </w:pPr>
    </w:lvl>
    <w:lvl w:ilvl="2" w:tplc="30407630">
      <w:start w:val="1"/>
      <w:numFmt w:val="lowerRoman"/>
      <w:lvlText w:val="%3."/>
      <w:lvlJc w:val="right"/>
      <w:pPr>
        <w:ind w:left="2160" w:hanging="180"/>
      </w:pPr>
    </w:lvl>
    <w:lvl w:ilvl="3" w:tplc="73143D62">
      <w:start w:val="1"/>
      <w:numFmt w:val="decimal"/>
      <w:lvlText w:val="%4."/>
      <w:lvlJc w:val="left"/>
      <w:pPr>
        <w:ind w:left="2880" w:hanging="360"/>
      </w:pPr>
    </w:lvl>
    <w:lvl w:ilvl="4" w:tplc="2786BE62">
      <w:start w:val="1"/>
      <w:numFmt w:val="lowerLetter"/>
      <w:lvlText w:val="%5."/>
      <w:lvlJc w:val="left"/>
      <w:pPr>
        <w:ind w:left="3600" w:hanging="360"/>
      </w:pPr>
    </w:lvl>
    <w:lvl w:ilvl="5" w:tplc="4B046840">
      <w:start w:val="1"/>
      <w:numFmt w:val="lowerRoman"/>
      <w:lvlText w:val="%6."/>
      <w:lvlJc w:val="right"/>
      <w:pPr>
        <w:ind w:left="4320" w:hanging="180"/>
      </w:pPr>
    </w:lvl>
    <w:lvl w:ilvl="6" w:tplc="DE666D72">
      <w:start w:val="1"/>
      <w:numFmt w:val="decimal"/>
      <w:lvlText w:val="%7."/>
      <w:lvlJc w:val="left"/>
      <w:pPr>
        <w:ind w:left="5040" w:hanging="360"/>
      </w:pPr>
    </w:lvl>
    <w:lvl w:ilvl="7" w:tplc="3F120A40">
      <w:start w:val="1"/>
      <w:numFmt w:val="lowerLetter"/>
      <w:lvlText w:val="%8."/>
      <w:lvlJc w:val="left"/>
      <w:pPr>
        <w:ind w:left="5760" w:hanging="360"/>
      </w:pPr>
    </w:lvl>
    <w:lvl w:ilvl="8" w:tplc="7E225034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77C0CB9"/>
    <w:multiLevelType w:val="multilevel"/>
    <w:tmpl w:val="3E88500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F32412"/>
    <w:multiLevelType w:val="hybridMultilevel"/>
    <w:tmpl w:val="0E96E946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2257" w:hanging="42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4" w:tplc="C1406FB2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abstractNum w:abstractNumId="26" w15:restartNumberingAfterBreak="0">
    <w:nsid w:val="724C0F21"/>
    <w:multiLevelType w:val="hybridMultilevel"/>
    <w:tmpl w:val="34E0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5105AD"/>
    <w:multiLevelType w:val="multilevel"/>
    <w:tmpl w:val="32683518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364" w:hanging="360"/>
      </w:pPr>
    </w:lvl>
    <w:lvl w:ilvl="2">
      <w:start w:val="1"/>
      <w:numFmt w:val="decimal"/>
      <w:lvlText w:val="%1.%2.%3."/>
      <w:lvlJc w:val="lef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decimal"/>
      <w:lvlText w:val="%1.%2.%3.%4.%5."/>
      <w:lvlJc w:val="left"/>
      <w:pPr>
        <w:ind w:left="3524" w:hanging="360"/>
      </w:pPr>
    </w:lvl>
    <w:lvl w:ilvl="5">
      <w:start w:val="1"/>
      <w:numFmt w:val="decimal"/>
      <w:lvlText w:val="%1.%2.%3.%4.%5.%6."/>
      <w:lvlJc w:val="lef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decimal"/>
      <w:lvlText w:val="%1.%2.%3.%4.%5.%6.%7.%8."/>
      <w:lvlJc w:val="left"/>
      <w:pPr>
        <w:ind w:left="5684" w:hanging="360"/>
      </w:pPr>
    </w:lvl>
    <w:lvl w:ilvl="8">
      <w:start w:val="1"/>
      <w:numFmt w:val="decimal"/>
      <w:lvlText w:val="%1.%2.%3.%4.%5.%6.%7.%8.%9."/>
      <w:lvlJc w:val="left"/>
      <w:pPr>
        <w:ind w:left="6404" w:hanging="180"/>
      </w:pPr>
    </w:lvl>
  </w:abstractNum>
  <w:abstractNum w:abstractNumId="28" w15:restartNumberingAfterBreak="0">
    <w:nsid w:val="72C65F62"/>
    <w:multiLevelType w:val="hybridMultilevel"/>
    <w:tmpl w:val="7C9C12A0"/>
    <w:lvl w:ilvl="0" w:tplc="65D40A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005176"/>
    <w:multiLevelType w:val="multilevel"/>
    <w:tmpl w:val="D818B53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7C094E"/>
    <w:multiLevelType w:val="hybridMultilevel"/>
    <w:tmpl w:val="4DAE9D7A"/>
    <w:lvl w:ilvl="0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7A526B27"/>
    <w:multiLevelType w:val="multilevel"/>
    <w:tmpl w:val="49F494F2"/>
    <w:lvl w:ilvl="0">
      <w:start w:val="1"/>
      <w:numFmt w:val="decimal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D20011C"/>
    <w:multiLevelType w:val="hybridMultilevel"/>
    <w:tmpl w:val="0EC84FEC"/>
    <w:lvl w:ilvl="0" w:tplc="FFFFFFFF">
      <w:start w:val="2"/>
      <w:numFmt w:val="bullet"/>
      <w:lvlText w:val="-"/>
      <w:lvlJc w:val="left"/>
      <w:pPr>
        <w:ind w:left="1837" w:hanging="420"/>
      </w:pPr>
      <w:rPr>
        <w:rFonts w:ascii="Times New Roman" w:eastAsia="Times New Roman" w:hAnsi="Times New Roman" w:cs="Times New Roman" w:hint="default"/>
      </w:rPr>
    </w:lvl>
    <w:lvl w:ilvl="1" w:tplc="84F4E85E">
      <w:start w:val="1"/>
      <w:numFmt w:val="bullet"/>
      <w:lvlText w:val=""/>
      <w:lvlJc w:val="left"/>
      <w:pPr>
        <w:ind w:left="2197" w:hanging="360"/>
      </w:pPr>
      <w:rPr>
        <w:rFonts w:ascii="Wingdings" w:hAnsi="Wingdings" w:hint="default"/>
      </w:rPr>
    </w:lvl>
    <w:lvl w:ilvl="2" w:tplc="FFFFFFFF">
      <w:start w:val="1"/>
      <w:numFmt w:val="bullet"/>
      <w:lvlText w:val="­"/>
      <w:lvlJc w:val="left"/>
      <w:pPr>
        <w:ind w:left="2348" w:hanging="360"/>
      </w:pPr>
      <w:rPr>
        <w:rFonts w:ascii="Modern No. 20" w:hAnsi="Modern No. 20" w:hint="default"/>
      </w:rPr>
    </w:lvl>
    <w:lvl w:ilvl="3" w:tplc="FFFFFFFF">
      <w:start w:val="1"/>
      <w:numFmt w:val="bullet"/>
      <w:lvlText w:val=""/>
      <w:lvlJc w:val="left"/>
      <w:pPr>
        <w:ind w:left="3097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17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37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57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77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197" w:hanging="420"/>
      </w:pPr>
      <w:rPr>
        <w:rFonts w:ascii="Wingdings" w:hAnsi="Wingdings" w:hint="default"/>
      </w:rPr>
    </w:lvl>
  </w:abstractNum>
  <w:num w:numId="1" w16cid:durableId="1826238867">
    <w:abstractNumId w:val="22"/>
  </w:num>
  <w:num w:numId="2" w16cid:durableId="11221916">
    <w:abstractNumId w:val="27"/>
  </w:num>
  <w:num w:numId="3" w16cid:durableId="1574579396">
    <w:abstractNumId w:val="24"/>
  </w:num>
  <w:num w:numId="4" w16cid:durableId="1476754769">
    <w:abstractNumId w:val="14"/>
  </w:num>
  <w:num w:numId="5" w16cid:durableId="1584297292">
    <w:abstractNumId w:val="32"/>
  </w:num>
  <w:num w:numId="6" w16cid:durableId="1259025985">
    <w:abstractNumId w:val="2"/>
  </w:num>
  <w:num w:numId="7" w16cid:durableId="1701664242">
    <w:abstractNumId w:val="9"/>
  </w:num>
  <w:num w:numId="8" w16cid:durableId="1901743295">
    <w:abstractNumId w:val="19"/>
  </w:num>
  <w:num w:numId="9" w16cid:durableId="1609117304">
    <w:abstractNumId w:val="1"/>
  </w:num>
  <w:num w:numId="10" w16cid:durableId="1143347382">
    <w:abstractNumId w:val="8"/>
  </w:num>
  <w:num w:numId="11" w16cid:durableId="571886513">
    <w:abstractNumId w:val="23"/>
  </w:num>
  <w:num w:numId="12" w16cid:durableId="1928150306">
    <w:abstractNumId w:val="21"/>
  </w:num>
  <w:num w:numId="13" w16cid:durableId="43457143">
    <w:abstractNumId w:val="8"/>
  </w:num>
  <w:num w:numId="14" w16cid:durableId="1682471085">
    <w:abstractNumId w:val="18"/>
  </w:num>
  <w:num w:numId="15" w16cid:durableId="1956208550">
    <w:abstractNumId w:val="31"/>
  </w:num>
  <w:num w:numId="16" w16cid:durableId="1517691148">
    <w:abstractNumId w:val="28"/>
  </w:num>
  <w:num w:numId="17" w16cid:durableId="1698968085">
    <w:abstractNumId w:val="16"/>
  </w:num>
  <w:num w:numId="18" w16cid:durableId="1406075815">
    <w:abstractNumId w:val="5"/>
  </w:num>
  <w:num w:numId="19" w16cid:durableId="1925718375">
    <w:abstractNumId w:val="20"/>
  </w:num>
  <w:num w:numId="20" w16cid:durableId="1352873426">
    <w:abstractNumId w:val="15"/>
  </w:num>
  <w:num w:numId="21" w16cid:durableId="1519657005">
    <w:abstractNumId w:val="6"/>
  </w:num>
  <w:num w:numId="22" w16cid:durableId="811868824">
    <w:abstractNumId w:val="4"/>
  </w:num>
  <w:num w:numId="23" w16cid:durableId="540365779">
    <w:abstractNumId w:val="23"/>
  </w:num>
  <w:num w:numId="24" w16cid:durableId="1905405635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1745059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32861868">
    <w:abstractNumId w:val="26"/>
  </w:num>
  <w:num w:numId="27" w16cid:durableId="2094933348">
    <w:abstractNumId w:val="19"/>
    <w:lvlOverride w:ilvl="0">
      <w:startOverride w:val="2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1828144">
    <w:abstractNumId w:val="13"/>
  </w:num>
  <w:num w:numId="29" w16cid:durableId="1779527264">
    <w:abstractNumId w:val="19"/>
  </w:num>
  <w:num w:numId="30" w16cid:durableId="2029060710">
    <w:abstractNumId w:val="11"/>
  </w:num>
  <w:num w:numId="31" w16cid:durableId="752092823">
    <w:abstractNumId w:val="29"/>
  </w:num>
  <w:num w:numId="32" w16cid:durableId="1963807179">
    <w:abstractNumId w:val="30"/>
  </w:num>
  <w:num w:numId="33" w16cid:durableId="1764492127">
    <w:abstractNumId w:val="3"/>
  </w:num>
  <w:num w:numId="34" w16cid:durableId="139464440">
    <w:abstractNumId w:val="17"/>
  </w:num>
  <w:num w:numId="35" w16cid:durableId="1807972138">
    <w:abstractNumId w:val="10"/>
  </w:num>
  <w:num w:numId="36" w16cid:durableId="1303389615">
    <w:abstractNumId w:val="7"/>
  </w:num>
  <w:num w:numId="37" w16cid:durableId="780683014">
    <w:abstractNumId w:val="12"/>
  </w:num>
  <w:num w:numId="38" w16cid:durableId="95251518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4489765">
    <w:abstractNumId w:val="0"/>
  </w:num>
  <w:num w:numId="40" w16cid:durableId="1410469354">
    <w:abstractNumId w:val="25"/>
  </w:num>
  <w:num w:numId="41" w16cid:durableId="2032878818">
    <w:abstractNumId w:val="3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B5C"/>
    <w:rsid w:val="00000CDD"/>
    <w:rsid w:val="0000145D"/>
    <w:rsid w:val="00001EA5"/>
    <w:rsid w:val="00002070"/>
    <w:rsid w:val="00002099"/>
    <w:rsid w:val="000027B0"/>
    <w:rsid w:val="00002E08"/>
    <w:rsid w:val="000033F1"/>
    <w:rsid w:val="00006609"/>
    <w:rsid w:val="00007245"/>
    <w:rsid w:val="00007637"/>
    <w:rsid w:val="000101D5"/>
    <w:rsid w:val="00010557"/>
    <w:rsid w:val="00010C45"/>
    <w:rsid w:val="00010D66"/>
    <w:rsid w:val="00010F32"/>
    <w:rsid w:val="0001113F"/>
    <w:rsid w:val="00011460"/>
    <w:rsid w:val="00011FEF"/>
    <w:rsid w:val="00012375"/>
    <w:rsid w:val="00012514"/>
    <w:rsid w:val="000137C1"/>
    <w:rsid w:val="00013D9A"/>
    <w:rsid w:val="000143A8"/>
    <w:rsid w:val="0001492D"/>
    <w:rsid w:val="00015045"/>
    <w:rsid w:val="0001570A"/>
    <w:rsid w:val="00015FA6"/>
    <w:rsid w:val="000160A7"/>
    <w:rsid w:val="00016E7B"/>
    <w:rsid w:val="00016F6F"/>
    <w:rsid w:val="00016FB4"/>
    <w:rsid w:val="00017029"/>
    <w:rsid w:val="00017794"/>
    <w:rsid w:val="00017ED1"/>
    <w:rsid w:val="00020167"/>
    <w:rsid w:val="00020BD4"/>
    <w:rsid w:val="00020DFE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6FE"/>
    <w:rsid w:val="0002674F"/>
    <w:rsid w:val="0002716C"/>
    <w:rsid w:val="00027993"/>
    <w:rsid w:val="000279EC"/>
    <w:rsid w:val="00027EB2"/>
    <w:rsid w:val="00027FCD"/>
    <w:rsid w:val="000304C1"/>
    <w:rsid w:val="00030A91"/>
    <w:rsid w:val="000315F7"/>
    <w:rsid w:val="000319F0"/>
    <w:rsid w:val="0003293D"/>
    <w:rsid w:val="00033433"/>
    <w:rsid w:val="00033920"/>
    <w:rsid w:val="00033A96"/>
    <w:rsid w:val="00033D21"/>
    <w:rsid w:val="00034BC1"/>
    <w:rsid w:val="00034F15"/>
    <w:rsid w:val="0003544E"/>
    <w:rsid w:val="00036006"/>
    <w:rsid w:val="000362FA"/>
    <w:rsid w:val="0003643B"/>
    <w:rsid w:val="00036587"/>
    <w:rsid w:val="00036E6C"/>
    <w:rsid w:val="00037C03"/>
    <w:rsid w:val="00037F60"/>
    <w:rsid w:val="00040B72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4CB"/>
    <w:rsid w:val="000455B9"/>
    <w:rsid w:val="000467E3"/>
    <w:rsid w:val="0004693A"/>
    <w:rsid w:val="00046985"/>
    <w:rsid w:val="0004704B"/>
    <w:rsid w:val="00047313"/>
    <w:rsid w:val="00047B85"/>
    <w:rsid w:val="00047FF6"/>
    <w:rsid w:val="000500AD"/>
    <w:rsid w:val="000507B2"/>
    <w:rsid w:val="00051619"/>
    <w:rsid w:val="0005176F"/>
    <w:rsid w:val="00051C42"/>
    <w:rsid w:val="00051F4B"/>
    <w:rsid w:val="00051FF5"/>
    <w:rsid w:val="000521CE"/>
    <w:rsid w:val="0005270B"/>
    <w:rsid w:val="00052FA7"/>
    <w:rsid w:val="00052FAD"/>
    <w:rsid w:val="00053C1B"/>
    <w:rsid w:val="0005410F"/>
    <w:rsid w:val="000543BC"/>
    <w:rsid w:val="000544BC"/>
    <w:rsid w:val="0005475E"/>
    <w:rsid w:val="00055E7A"/>
    <w:rsid w:val="00056410"/>
    <w:rsid w:val="00056903"/>
    <w:rsid w:val="00056B58"/>
    <w:rsid w:val="00057150"/>
    <w:rsid w:val="00057152"/>
    <w:rsid w:val="0005726C"/>
    <w:rsid w:val="0005772D"/>
    <w:rsid w:val="00057F2B"/>
    <w:rsid w:val="000600C9"/>
    <w:rsid w:val="00060506"/>
    <w:rsid w:val="00060C29"/>
    <w:rsid w:val="00062731"/>
    <w:rsid w:val="0006297F"/>
    <w:rsid w:val="00062B85"/>
    <w:rsid w:val="00062C4C"/>
    <w:rsid w:val="000638D6"/>
    <w:rsid w:val="00063F34"/>
    <w:rsid w:val="00064A3E"/>
    <w:rsid w:val="0006528A"/>
    <w:rsid w:val="0006529E"/>
    <w:rsid w:val="00065627"/>
    <w:rsid w:val="00066958"/>
    <w:rsid w:val="00067499"/>
    <w:rsid w:val="00067A21"/>
    <w:rsid w:val="00072457"/>
    <w:rsid w:val="00072E3F"/>
    <w:rsid w:val="00072E92"/>
    <w:rsid w:val="00073928"/>
    <w:rsid w:val="00073DA3"/>
    <w:rsid w:val="00073F04"/>
    <w:rsid w:val="00075317"/>
    <w:rsid w:val="0007541A"/>
    <w:rsid w:val="00075D1D"/>
    <w:rsid w:val="00075E04"/>
    <w:rsid w:val="00076035"/>
    <w:rsid w:val="000769F5"/>
    <w:rsid w:val="00076F94"/>
    <w:rsid w:val="00076FA0"/>
    <w:rsid w:val="00077EFD"/>
    <w:rsid w:val="00080207"/>
    <w:rsid w:val="00080A92"/>
    <w:rsid w:val="000815B8"/>
    <w:rsid w:val="00081F9F"/>
    <w:rsid w:val="000825DC"/>
    <w:rsid w:val="00082C12"/>
    <w:rsid w:val="00082CC0"/>
    <w:rsid w:val="00082FF9"/>
    <w:rsid w:val="00083A3F"/>
    <w:rsid w:val="00083AA0"/>
    <w:rsid w:val="00084101"/>
    <w:rsid w:val="00084394"/>
    <w:rsid w:val="00085062"/>
    <w:rsid w:val="000850C5"/>
    <w:rsid w:val="000858DB"/>
    <w:rsid w:val="00085B9F"/>
    <w:rsid w:val="00085F98"/>
    <w:rsid w:val="000863C7"/>
    <w:rsid w:val="000868B4"/>
    <w:rsid w:val="00086CD3"/>
    <w:rsid w:val="00086E0B"/>
    <w:rsid w:val="000877E7"/>
    <w:rsid w:val="00087BDE"/>
    <w:rsid w:val="00087C28"/>
    <w:rsid w:val="00090D64"/>
    <w:rsid w:val="00091539"/>
    <w:rsid w:val="000918DE"/>
    <w:rsid w:val="00091EF4"/>
    <w:rsid w:val="000926B1"/>
    <w:rsid w:val="00092A17"/>
    <w:rsid w:val="00092D06"/>
    <w:rsid w:val="00092E6D"/>
    <w:rsid w:val="00092F78"/>
    <w:rsid w:val="00092FA2"/>
    <w:rsid w:val="00093608"/>
    <w:rsid w:val="00094AC5"/>
    <w:rsid w:val="00095417"/>
    <w:rsid w:val="00095F6B"/>
    <w:rsid w:val="000962F9"/>
    <w:rsid w:val="00096781"/>
    <w:rsid w:val="000969D2"/>
    <w:rsid w:val="00096AA4"/>
    <w:rsid w:val="00096D55"/>
    <w:rsid w:val="00096DEF"/>
    <w:rsid w:val="00097160"/>
    <w:rsid w:val="00097AEC"/>
    <w:rsid w:val="000A05DD"/>
    <w:rsid w:val="000A0788"/>
    <w:rsid w:val="000A07F2"/>
    <w:rsid w:val="000A1334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3B9"/>
    <w:rsid w:val="000A63D0"/>
    <w:rsid w:val="000A673A"/>
    <w:rsid w:val="000A6F55"/>
    <w:rsid w:val="000A746A"/>
    <w:rsid w:val="000A764E"/>
    <w:rsid w:val="000A782D"/>
    <w:rsid w:val="000A7DDD"/>
    <w:rsid w:val="000B0BFC"/>
    <w:rsid w:val="000B0D64"/>
    <w:rsid w:val="000B0F1E"/>
    <w:rsid w:val="000B1435"/>
    <w:rsid w:val="000B16F8"/>
    <w:rsid w:val="000B1E46"/>
    <w:rsid w:val="000B1ECC"/>
    <w:rsid w:val="000B21B8"/>
    <w:rsid w:val="000B2393"/>
    <w:rsid w:val="000B3AC1"/>
    <w:rsid w:val="000B41B4"/>
    <w:rsid w:val="000B436A"/>
    <w:rsid w:val="000B46A2"/>
    <w:rsid w:val="000B488A"/>
    <w:rsid w:val="000B5008"/>
    <w:rsid w:val="000B5831"/>
    <w:rsid w:val="000B58A1"/>
    <w:rsid w:val="000B5AED"/>
    <w:rsid w:val="000B5DBE"/>
    <w:rsid w:val="000B5E32"/>
    <w:rsid w:val="000B77A3"/>
    <w:rsid w:val="000C008B"/>
    <w:rsid w:val="000C029A"/>
    <w:rsid w:val="000C038A"/>
    <w:rsid w:val="000C07B7"/>
    <w:rsid w:val="000C0DA1"/>
    <w:rsid w:val="000C0F9C"/>
    <w:rsid w:val="000C1825"/>
    <w:rsid w:val="000C20E6"/>
    <w:rsid w:val="000C32CF"/>
    <w:rsid w:val="000C3557"/>
    <w:rsid w:val="000C4073"/>
    <w:rsid w:val="000C42CB"/>
    <w:rsid w:val="000C4413"/>
    <w:rsid w:val="000C4870"/>
    <w:rsid w:val="000C4CB8"/>
    <w:rsid w:val="000C55F1"/>
    <w:rsid w:val="000C6598"/>
    <w:rsid w:val="000C6B51"/>
    <w:rsid w:val="000C714B"/>
    <w:rsid w:val="000C7B6F"/>
    <w:rsid w:val="000D0030"/>
    <w:rsid w:val="000D057C"/>
    <w:rsid w:val="000D09F9"/>
    <w:rsid w:val="000D0F90"/>
    <w:rsid w:val="000D1334"/>
    <w:rsid w:val="000D14E4"/>
    <w:rsid w:val="000D194C"/>
    <w:rsid w:val="000D1B56"/>
    <w:rsid w:val="000D1BAB"/>
    <w:rsid w:val="000D1F2F"/>
    <w:rsid w:val="000D22B0"/>
    <w:rsid w:val="000D22FC"/>
    <w:rsid w:val="000D2726"/>
    <w:rsid w:val="000D2C8F"/>
    <w:rsid w:val="000D2D8E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5F53"/>
    <w:rsid w:val="000D63A5"/>
    <w:rsid w:val="000D69B9"/>
    <w:rsid w:val="000D6B3F"/>
    <w:rsid w:val="000D7116"/>
    <w:rsid w:val="000D7911"/>
    <w:rsid w:val="000D7DE0"/>
    <w:rsid w:val="000E0A75"/>
    <w:rsid w:val="000E0E0D"/>
    <w:rsid w:val="000E1D8B"/>
    <w:rsid w:val="000E1F7E"/>
    <w:rsid w:val="000E21A6"/>
    <w:rsid w:val="000E2319"/>
    <w:rsid w:val="000E2999"/>
    <w:rsid w:val="000E30B4"/>
    <w:rsid w:val="000E3C50"/>
    <w:rsid w:val="000E3C71"/>
    <w:rsid w:val="000E4521"/>
    <w:rsid w:val="000E52BF"/>
    <w:rsid w:val="000E57FF"/>
    <w:rsid w:val="000E5C1A"/>
    <w:rsid w:val="000E67A9"/>
    <w:rsid w:val="000E6956"/>
    <w:rsid w:val="000E7B3A"/>
    <w:rsid w:val="000F0462"/>
    <w:rsid w:val="000F0E18"/>
    <w:rsid w:val="000F169D"/>
    <w:rsid w:val="000F19ED"/>
    <w:rsid w:val="000F22AE"/>
    <w:rsid w:val="000F2647"/>
    <w:rsid w:val="000F2656"/>
    <w:rsid w:val="000F287F"/>
    <w:rsid w:val="000F2CA4"/>
    <w:rsid w:val="000F2FF9"/>
    <w:rsid w:val="000F3B74"/>
    <w:rsid w:val="000F3E19"/>
    <w:rsid w:val="000F4598"/>
    <w:rsid w:val="000F4E21"/>
    <w:rsid w:val="000F6125"/>
    <w:rsid w:val="000F6414"/>
    <w:rsid w:val="000F6597"/>
    <w:rsid w:val="000F7006"/>
    <w:rsid w:val="000F746D"/>
    <w:rsid w:val="000F75F1"/>
    <w:rsid w:val="000F7768"/>
    <w:rsid w:val="000F78C5"/>
    <w:rsid w:val="000F7CE8"/>
    <w:rsid w:val="001003A1"/>
    <w:rsid w:val="00100C66"/>
    <w:rsid w:val="0010128A"/>
    <w:rsid w:val="00101471"/>
    <w:rsid w:val="00101D3C"/>
    <w:rsid w:val="001021D4"/>
    <w:rsid w:val="00102382"/>
    <w:rsid w:val="00102D5A"/>
    <w:rsid w:val="00103296"/>
    <w:rsid w:val="00104142"/>
    <w:rsid w:val="00104DD5"/>
    <w:rsid w:val="00104F71"/>
    <w:rsid w:val="0010501A"/>
    <w:rsid w:val="001056CA"/>
    <w:rsid w:val="00105941"/>
    <w:rsid w:val="00105AF9"/>
    <w:rsid w:val="00106D6B"/>
    <w:rsid w:val="00110867"/>
    <w:rsid w:val="001108FC"/>
    <w:rsid w:val="001115A8"/>
    <w:rsid w:val="00111881"/>
    <w:rsid w:val="001125AF"/>
    <w:rsid w:val="001126F4"/>
    <w:rsid w:val="00112C5D"/>
    <w:rsid w:val="00112DE1"/>
    <w:rsid w:val="00113004"/>
    <w:rsid w:val="00113875"/>
    <w:rsid w:val="001138A8"/>
    <w:rsid w:val="00113DA3"/>
    <w:rsid w:val="00114007"/>
    <w:rsid w:val="00114A94"/>
    <w:rsid w:val="00114FAB"/>
    <w:rsid w:val="00114FE3"/>
    <w:rsid w:val="001151F8"/>
    <w:rsid w:val="0011582F"/>
    <w:rsid w:val="00115CC5"/>
    <w:rsid w:val="00116A6E"/>
    <w:rsid w:val="00116EF2"/>
    <w:rsid w:val="00117475"/>
    <w:rsid w:val="00117AF2"/>
    <w:rsid w:val="001204B0"/>
    <w:rsid w:val="00120933"/>
    <w:rsid w:val="00120CC2"/>
    <w:rsid w:val="0012101E"/>
    <w:rsid w:val="00121193"/>
    <w:rsid w:val="001214C5"/>
    <w:rsid w:val="00122827"/>
    <w:rsid w:val="00122CC0"/>
    <w:rsid w:val="00122DC3"/>
    <w:rsid w:val="00123EFF"/>
    <w:rsid w:val="00124A4E"/>
    <w:rsid w:val="00125364"/>
    <w:rsid w:val="00125366"/>
    <w:rsid w:val="00125408"/>
    <w:rsid w:val="0012598B"/>
    <w:rsid w:val="0012624C"/>
    <w:rsid w:val="00126681"/>
    <w:rsid w:val="001269F1"/>
    <w:rsid w:val="00126E70"/>
    <w:rsid w:val="001274C0"/>
    <w:rsid w:val="00127E76"/>
    <w:rsid w:val="00130702"/>
    <w:rsid w:val="001308C8"/>
    <w:rsid w:val="00130DBF"/>
    <w:rsid w:val="00131250"/>
    <w:rsid w:val="001314A3"/>
    <w:rsid w:val="001319E4"/>
    <w:rsid w:val="00131EB9"/>
    <w:rsid w:val="00132F9E"/>
    <w:rsid w:val="001332B8"/>
    <w:rsid w:val="0013338F"/>
    <w:rsid w:val="00133D75"/>
    <w:rsid w:val="001356A2"/>
    <w:rsid w:val="00135AE5"/>
    <w:rsid w:val="00135E5A"/>
    <w:rsid w:val="00136422"/>
    <w:rsid w:val="00136C3B"/>
    <w:rsid w:val="00136FAC"/>
    <w:rsid w:val="001403A2"/>
    <w:rsid w:val="00141163"/>
    <w:rsid w:val="00141442"/>
    <w:rsid w:val="001414C4"/>
    <w:rsid w:val="00141583"/>
    <w:rsid w:val="001419DF"/>
    <w:rsid w:val="00141A06"/>
    <w:rsid w:val="00141B59"/>
    <w:rsid w:val="00141DBE"/>
    <w:rsid w:val="0014237B"/>
    <w:rsid w:val="00142A70"/>
    <w:rsid w:val="00142C78"/>
    <w:rsid w:val="00142CAB"/>
    <w:rsid w:val="00142CE9"/>
    <w:rsid w:val="00143422"/>
    <w:rsid w:val="00143690"/>
    <w:rsid w:val="00143713"/>
    <w:rsid w:val="00143D25"/>
    <w:rsid w:val="00143D27"/>
    <w:rsid w:val="00143E5D"/>
    <w:rsid w:val="00144BBD"/>
    <w:rsid w:val="00144C30"/>
    <w:rsid w:val="00144CE6"/>
    <w:rsid w:val="00145357"/>
    <w:rsid w:val="00145930"/>
    <w:rsid w:val="00145CBE"/>
    <w:rsid w:val="00145CFA"/>
    <w:rsid w:val="00145D43"/>
    <w:rsid w:val="00146326"/>
    <w:rsid w:val="0014649B"/>
    <w:rsid w:val="00146573"/>
    <w:rsid w:val="0015039E"/>
    <w:rsid w:val="00150AD7"/>
    <w:rsid w:val="001511BF"/>
    <w:rsid w:val="001517C7"/>
    <w:rsid w:val="001526AD"/>
    <w:rsid w:val="00152892"/>
    <w:rsid w:val="00153541"/>
    <w:rsid w:val="00153804"/>
    <w:rsid w:val="00153AC5"/>
    <w:rsid w:val="00153BE2"/>
    <w:rsid w:val="00153E49"/>
    <w:rsid w:val="00154118"/>
    <w:rsid w:val="00154A11"/>
    <w:rsid w:val="00154A6C"/>
    <w:rsid w:val="00154C84"/>
    <w:rsid w:val="00154C9B"/>
    <w:rsid w:val="001554A6"/>
    <w:rsid w:val="00155753"/>
    <w:rsid w:val="00155A2E"/>
    <w:rsid w:val="0015680B"/>
    <w:rsid w:val="0015723F"/>
    <w:rsid w:val="001610A7"/>
    <w:rsid w:val="001613DF"/>
    <w:rsid w:val="00161F55"/>
    <w:rsid w:val="00161F9A"/>
    <w:rsid w:val="00164518"/>
    <w:rsid w:val="001645F4"/>
    <w:rsid w:val="00164609"/>
    <w:rsid w:val="00164909"/>
    <w:rsid w:val="00164A49"/>
    <w:rsid w:val="00164AC3"/>
    <w:rsid w:val="00164BF7"/>
    <w:rsid w:val="00165483"/>
    <w:rsid w:val="00165506"/>
    <w:rsid w:val="0016554A"/>
    <w:rsid w:val="001657A2"/>
    <w:rsid w:val="00165A18"/>
    <w:rsid w:val="0016606A"/>
    <w:rsid w:val="00166432"/>
    <w:rsid w:val="00166E1D"/>
    <w:rsid w:val="00166F9B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57E"/>
    <w:rsid w:val="00171FCF"/>
    <w:rsid w:val="00172AED"/>
    <w:rsid w:val="00172E9C"/>
    <w:rsid w:val="00173053"/>
    <w:rsid w:val="001733B8"/>
    <w:rsid w:val="00173460"/>
    <w:rsid w:val="00173A08"/>
    <w:rsid w:val="00173CA7"/>
    <w:rsid w:val="001741DF"/>
    <w:rsid w:val="00175F25"/>
    <w:rsid w:val="001766AD"/>
    <w:rsid w:val="00176E80"/>
    <w:rsid w:val="001772CF"/>
    <w:rsid w:val="00177468"/>
    <w:rsid w:val="00177BF7"/>
    <w:rsid w:val="00177F84"/>
    <w:rsid w:val="001800C0"/>
    <w:rsid w:val="001800DF"/>
    <w:rsid w:val="001808A4"/>
    <w:rsid w:val="00180E25"/>
    <w:rsid w:val="0018133F"/>
    <w:rsid w:val="00181983"/>
    <w:rsid w:val="00181FCA"/>
    <w:rsid w:val="001821A5"/>
    <w:rsid w:val="001824BB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94"/>
    <w:rsid w:val="00186975"/>
    <w:rsid w:val="00186C57"/>
    <w:rsid w:val="00186ED2"/>
    <w:rsid w:val="00190439"/>
    <w:rsid w:val="001904D2"/>
    <w:rsid w:val="00190D91"/>
    <w:rsid w:val="00190EC9"/>
    <w:rsid w:val="001911B4"/>
    <w:rsid w:val="00191516"/>
    <w:rsid w:val="0019151A"/>
    <w:rsid w:val="00191B7B"/>
    <w:rsid w:val="00191BCD"/>
    <w:rsid w:val="00191DED"/>
    <w:rsid w:val="00192B47"/>
    <w:rsid w:val="00192C46"/>
    <w:rsid w:val="00192D0E"/>
    <w:rsid w:val="00192F0E"/>
    <w:rsid w:val="00193454"/>
    <w:rsid w:val="00193C40"/>
    <w:rsid w:val="00193D49"/>
    <w:rsid w:val="001949DE"/>
    <w:rsid w:val="00195817"/>
    <w:rsid w:val="00195DD3"/>
    <w:rsid w:val="0019617D"/>
    <w:rsid w:val="001963B4"/>
    <w:rsid w:val="00196637"/>
    <w:rsid w:val="00196919"/>
    <w:rsid w:val="00196AB9"/>
    <w:rsid w:val="00196C1E"/>
    <w:rsid w:val="00196CCD"/>
    <w:rsid w:val="00197023"/>
    <w:rsid w:val="00197034"/>
    <w:rsid w:val="001973FB"/>
    <w:rsid w:val="001A0007"/>
    <w:rsid w:val="001A0C1E"/>
    <w:rsid w:val="001A16E4"/>
    <w:rsid w:val="001A1D4E"/>
    <w:rsid w:val="001A2023"/>
    <w:rsid w:val="001A215C"/>
    <w:rsid w:val="001A2168"/>
    <w:rsid w:val="001A2589"/>
    <w:rsid w:val="001A29A5"/>
    <w:rsid w:val="001A2A37"/>
    <w:rsid w:val="001A3649"/>
    <w:rsid w:val="001A4891"/>
    <w:rsid w:val="001A48D6"/>
    <w:rsid w:val="001A4C19"/>
    <w:rsid w:val="001A4DAC"/>
    <w:rsid w:val="001A518C"/>
    <w:rsid w:val="001A51F1"/>
    <w:rsid w:val="001A66A4"/>
    <w:rsid w:val="001A67AF"/>
    <w:rsid w:val="001A6804"/>
    <w:rsid w:val="001A740D"/>
    <w:rsid w:val="001A77E2"/>
    <w:rsid w:val="001A7B60"/>
    <w:rsid w:val="001A7BA7"/>
    <w:rsid w:val="001A7D90"/>
    <w:rsid w:val="001B0115"/>
    <w:rsid w:val="001B0C5F"/>
    <w:rsid w:val="001B0FC9"/>
    <w:rsid w:val="001B15E0"/>
    <w:rsid w:val="001B1698"/>
    <w:rsid w:val="001B25EE"/>
    <w:rsid w:val="001B272A"/>
    <w:rsid w:val="001B27D9"/>
    <w:rsid w:val="001B285A"/>
    <w:rsid w:val="001B3363"/>
    <w:rsid w:val="001B3439"/>
    <w:rsid w:val="001B3451"/>
    <w:rsid w:val="001B3BA3"/>
    <w:rsid w:val="001B3C1C"/>
    <w:rsid w:val="001B3E74"/>
    <w:rsid w:val="001B41C7"/>
    <w:rsid w:val="001B591A"/>
    <w:rsid w:val="001B5D47"/>
    <w:rsid w:val="001B5E4B"/>
    <w:rsid w:val="001B5FCD"/>
    <w:rsid w:val="001B66C2"/>
    <w:rsid w:val="001B7A65"/>
    <w:rsid w:val="001B7B82"/>
    <w:rsid w:val="001C0835"/>
    <w:rsid w:val="001C13E2"/>
    <w:rsid w:val="001C196F"/>
    <w:rsid w:val="001C1D0D"/>
    <w:rsid w:val="001C21C4"/>
    <w:rsid w:val="001C3040"/>
    <w:rsid w:val="001C30B7"/>
    <w:rsid w:val="001C3F7B"/>
    <w:rsid w:val="001C427E"/>
    <w:rsid w:val="001C486E"/>
    <w:rsid w:val="001C4BAD"/>
    <w:rsid w:val="001C5023"/>
    <w:rsid w:val="001C5226"/>
    <w:rsid w:val="001C5F5E"/>
    <w:rsid w:val="001C64EF"/>
    <w:rsid w:val="001C6580"/>
    <w:rsid w:val="001C6DBB"/>
    <w:rsid w:val="001C733A"/>
    <w:rsid w:val="001D1C6E"/>
    <w:rsid w:val="001D1D6A"/>
    <w:rsid w:val="001D1E64"/>
    <w:rsid w:val="001D1F58"/>
    <w:rsid w:val="001D2015"/>
    <w:rsid w:val="001D21BB"/>
    <w:rsid w:val="001D25F8"/>
    <w:rsid w:val="001D2FBF"/>
    <w:rsid w:val="001D33BB"/>
    <w:rsid w:val="001D3BDA"/>
    <w:rsid w:val="001D3BEF"/>
    <w:rsid w:val="001D3DDF"/>
    <w:rsid w:val="001D5243"/>
    <w:rsid w:val="001D54C6"/>
    <w:rsid w:val="001D56B4"/>
    <w:rsid w:val="001D5785"/>
    <w:rsid w:val="001D5DD6"/>
    <w:rsid w:val="001D6AEA"/>
    <w:rsid w:val="001D6B68"/>
    <w:rsid w:val="001D6FCF"/>
    <w:rsid w:val="001D760C"/>
    <w:rsid w:val="001D7B41"/>
    <w:rsid w:val="001D7E97"/>
    <w:rsid w:val="001E063C"/>
    <w:rsid w:val="001E070D"/>
    <w:rsid w:val="001E0D82"/>
    <w:rsid w:val="001E1182"/>
    <w:rsid w:val="001E1947"/>
    <w:rsid w:val="001E1FD3"/>
    <w:rsid w:val="001E3527"/>
    <w:rsid w:val="001E396F"/>
    <w:rsid w:val="001E41F3"/>
    <w:rsid w:val="001E4B60"/>
    <w:rsid w:val="001E5BAF"/>
    <w:rsid w:val="001E5E0B"/>
    <w:rsid w:val="001E631D"/>
    <w:rsid w:val="001E69C5"/>
    <w:rsid w:val="001E6BE8"/>
    <w:rsid w:val="001E6F15"/>
    <w:rsid w:val="001E71FA"/>
    <w:rsid w:val="001E7D26"/>
    <w:rsid w:val="001F02BB"/>
    <w:rsid w:val="001F05B3"/>
    <w:rsid w:val="001F05E0"/>
    <w:rsid w:val="001F0CD5"/>
    <w:rsid w:val="001F15C6"/>
    <w:rsid w:val="001F185B"/>
    <w:rsid w:val="001F1C2A"/>
    <w:rsid w:val="001F1CC8"/>
    <w:rsid w:val="001F1DC8"/>
    <w:rsid w:val="001F20F7"/>
    <w:rsid w:val="001F24BD"/>
    <w:rsid w:val="001F2900"/>
    <w:rsid w:val="001F2DAB"/>
    <w:rsid w:val="001F2F3B"/>
    <w:rsid w:val="001F35C0"/>
    <w:rsid w:val="001F3C50"/>
    <w:rsid w:val="001F418D"/>
    <w:rsid w:val="001F4799"/>
    <w:rsid w:val="001F4B52"/>
    <w:rsid w:val="001F50A9"/>
    <w:rsid w:val="001F52C3"/>
    <w:rsid w:val="001F61E1"/>
    <w:rsid w:val="001F6ADC"/>
    <w:rsid w:val="002003EE"/>
    <w:rsid w:val="00200410"/>
    <w:rsid w:val="0020041F"/>
    <w:rsid w:val="00200D02"/>
    <w:rsid w:val="00200D57"/>
    <w:rsid w:val="00200E19"/>
    <w:rsid w:val="00201348"/>
    <w:rsid w:val="0020172E"/>
    <w:rsid w:val="0020187B"/>
    <w:rsid w:val="00201D1B"/>
    <w:rsid w:val="0020219F"/>
    <w:rsid w:val="0020250C"/>
    <w:rsid w:val="002028EA"/>
    <w:rsid w:val="00202A21"/>
    <w:rsid w:val="00202B57"/>
    <w:rsid w:val="00202BB6"/>
    <w:rsid w:val="0020309E"/>
    <w:rsid w:val="00203446"/>
    <w:rsid w:val="00203B06"/>
    <w:rsid w:val="00204E57"/>
    <w:rsid w:val="0020533E"/>
    <w:rsid w:val="002053D8"/>
    <w:rsid w:val="00205417"/>
    <w:rsid w:val="0020574E"/>
    <w:rsid w:val="00205CF3"/>
    <w:rsid w:val="00205E08"/>
    <w:rsid w:val="00206057"/>
    <w:rsid w:val="002068B8"/>
    <w:rsid w:val="00206ACD"/>
    <w:rsid w:val="00206DB4"/>
    <w:rsid w:val="00206F7B"/>
    <w:rsid w:val="00207076"/>
    <w:rsid w:val="00207ADF"/>
    <w:rsid w:val="00207B65"/>
    <w:rsid w:val="00207BEF"/>
    <w:rsid w:val="00207DD8"/>
    <w:rsid w:val="00207EF2"/>
    <w:rsid w:val="00210244"/>
    <w:rsid w:val="002103A6"/>
    <w:rsid w:val="002105E9"/>
    <w:rsid w:val="00210715"/>
    <w:rsid w:val="00210DAC"/>
    <w:rsid w:val="00210F4F"/>
    <w:rsid w:val="00210FDC"/>
    <w:rsid w:val="002110DC"/>
    <w:rsid w:val="0021151E"/>
    <w:rsid w:val="002119F3"/>
    <w:rsid w:val="00211C5A"/>
    <w:rsid w:val="00212797"/>
    <w:rsid w:val="00213C08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B2F"/>
    <w:rsid w:val="00220B93"/>
    <w:rsid w:val="00220DA8"/>
    <w:rsid w:val="002212C3"/>
    <w:rsid w:val="0022135A"/>
    <w:rsid w:val="00221371"/>
    <w:rsid w:val="00222117"/>
    <w:rsid w:val="0022335C"/>
    <w:rsid w:val="00223A1B"/>
    <w:rsid w:val="00223B11"/>
    <w:rsid w:val="00224980"/>
    <w:rsid w:val="00224E5B"/>
    <w:rsid w:val="002253B7"/>
    <w:rsid w:val="00225B8E"/>
    <w:rsid w:val="00225F04"/>
    <w:rsid w:val="002263A5"/>
    <w:rsid w:val="0022788F"/>
    <w:rsid w:val="00227BD7"/>
    <w:rsid w:val="00227F9C"/>
    <w:rsid w:val="00231050"/>
    <w:rsid w:val="002312C9"/>
    <w:rsid w:val="00232834"/>
    <w:rsid w:val="00232BC0"/>
    <w:rsid w:val="00232C37"/>
    <w:rsid w:val="0023343A"/>
    <w:rsid w:val="002356C8"/>
    <w:rsid w:val="0023599B"/>
    <w:rsid w:val="00235D6D"/>
    <w:rsid w:val="00236799"/>
    <w:rsid w:val="002369E7"/>
    <w:rsid w:val="00236C39"/>
    <w:rsid w:val="00237574"/>
    <w:rsid w:val="002376D0"/>
    <w:rsid w:val="0024169C"/>
    <w:rsid w:val="00241961"/>
    <w:rsid w:val="00241AFB"/>
    <w:rsid w:val="00241DAD"/>
    <w:rsid w:val="00242897"/>
    <w:rsid w:val="00242EB3"/>
    <w:rsid w:val="00243145"/>
    <w:rsid w:val="002431EA"/>
    <w:rsid w:val="00243335"/>
    <w:rsid w:val="00243348"/>
    <w:rsid w:val="00243394"/>
    <w:rsid w:val="00243501"/>
    <w:rsid w:val="00243755"/>
    <w:rsid w:val="00243D38"/>
    <w:rsid w:val="00243F94"/>
    <w:rsid w:val="00244F2A"/>
    <w:rsid w:val="00245066"/>
    <w:rsid w:val="00245D01"/>
    <w:rsid w:val="0024749C"/>
    <w:rsid w:val="0024775B"/>
    <w:rsid w:val="00247AAB"/>
    <w:rsid w:val="00247B1E"/>
    <w:rsid w:val="00247D08"/>
    <w:rsid w:val="00250F56"/>
    <w:rsid w:val="0025138D"/>
    <w:rsid w:val="002523D3"/>
    <w:rsid w:val="00253682"/>
    <w:rsid w:val="00253E87"/>
    <w:rsid w:val="00253F83"/>
    <w:rsid w:val="00254054"/>
    <w:rsid w:val="002540C9"/>
    <w:rsid w:val="00254228"/>
    <w:rsid w:val="00254690"/>
    <w:rsid w:val="002553E6"/>
    <w:rsid w:val="0025582C"/>
    <w:rsid w:val="00255DC4"/>
    <w:rsid w:val="00255F58"/>
    <w:rsid w:val="00255FF0"/>
    <w:rsid w:val="0025632B"/>
    <w:rsid w:val="002566E0"/>
    <w:rsid w:val="00257768"/>
    <w:rsid w:val="0026004D"/>
    <w:rsid w:val="0026018A"/>
    <w:rsid w:val="002601AF"/>
    <w:rsid w:val="00261347"/>
    <w:rsid w:val="0026191E"/>
    <w:rsid w:val="00261A22"/>
    <w:rsid w:val="00261E34"/>
    <w:rsid w:val="00262029"/>
    <w:rsid w:val="002630E0"/>
    <w:rsid w:val="00263B86"/>
    <w:rsid w:val="0026419E"/>
    <w:rsid w:val="00264DDF"/>
    <w:rsid w:val="0026576D"/>
    <w:rsid w:val="00265B9B"/>
    <w:rsid w:val="00265D7A"/>
    <w:rsid w:val="00266652"/>
    <w:rsid w:val="00266990"/>
    <w:rsid w:val="00267072"/>
    <w:rsid w:val="00267363"/>
    <w:rsid w:val="002674A6"/>
    <w:rsid w:val="00270A44"/>
    <w:rsid w:val="00270A4F"/>
    <w:rsid w:val="00270D48"/>
    <w:rsid w:val="00270EB4"/>
    <w:rsid w:val="00270F71"/>
    <w:rsid w:val="00271765"/>
    <w:rsid w:val="0027229B"/>
    <w:rsid w:val="00272662"/>
    <w:rsid w:val="00272944"/>
    <w:rsid w:val="00273288"/>
    <w:rsid w:val="00273ABF"/>
    <w:rsid w:val="00274435"/>
    <w:rsid w:val="00274751"/>
    <w:rsid w:val="00275BFD"/>
    <w:rsid w:val="00275D12"/>
    <w:rsid w:val="00275EDA"/>
    <w:rsid w:val="00275EFC"/>
    <w:rsid w:val="00275F52"/>
    <w:rsid w:val="00276181"/>
    <w:rsid w:val="00276885"/>
    <w:rsid w:val="00276CAE"/>
    <w:rsid w:val="00276FB3"/>
    <w:rsid w:val="00277B44"/>
    <w:rsid w:val="0028007A"/>
    <w:rsid w:val="00280AA1"/>
    <w:rsid w:val="00281CD8"/>
    <w:rsid w:val="00281D97"/>
    <w:rsid w:val="00282302"/>
    <w:rsid w:val="00282919"/>
    <w:rsid w:val="00283073"/>
    <w:rsid w:val="0028349E"/>
    <w:rsid w:val="00283551"/>
    <w:rsid w:val="00283DDE"/>
    <w:rsid w:val="00283E36"/>
    <w:rsid w:val="00284F7B"/>
    <w:rsid w:val="002860C4"/>
    <w:rsid w:val="00290A00"/>
    <w:rsid w:val="002919D0"/>
    <w:rsid w:val="00291AC4"/>
    <w:rsid w:val="002925F7"/>
    <w:rsid w:val="00292B5B"/>
    <w:rsid w:val="002936BC"/>
    <w:rsid w:val="002939CB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65BD"/>
    <w:rsid w:val="002979E8"/>
    <w:rsid w:val="002979F7"/>
    <w:rsid w:val="002A0057"/>
    <w:rsid w:val="002A0393"/>
    <w:rsid w:val="002A077F"/>
    <w:rsid w:val="002A10DA"/>
    <w:rsid w:val="002A12FB"/>
    <w:rsid w:val="002A1671"/>
    <w:rsid w:val="002A192B"/>
    <w:rsid w:val="002A221E"/>
    <w:rsid w:val="002A23D0"/>
    <w:rsid w:val="002A2C1F"/>
    <w:rsid w:val="002A2FF4"/>
    <w:rsid w:val="002A3C2C"/>
    <w:rsid w:val="002A3DCE"/>
    <w:rsid w:val="002A45BA"/>
    <w:rsid w:val="002A4BB7"/>
    <w:rsid w:val="002A4D8B"/>
    <w:rsid w:val="002A58B8"/>
    <w:rsid w:val="002A592B"/>
    <w:rsid w:val="002A622E"/>
    <w:rsid w:val="002A6B19"/>
    <w:rsid w:val="002A6D98"/>
    <w:rsid w:val="002A7534"/>
    <w:rsid w:val="002A7849"/>
    <w:rsid w:val="002A7D18"/>
    <w:rsid w:val="002B049D"/>
    <w:rsid w:val="002B0C57"/>
    <w:rsid w:val="002B0EB5"/>
    <w:rsid w:val="002B108B"/>
    <w:rsid w:val="002B12F7"/>
    <w:rsid w:val="002B2312"/>
    <w:rsid w:val="002B2847"/>
    <w:rsid w:val="002B314A"/>
    <w:rsid w:val="002B37A3"/>
    <w:rsid w:val="002B3E63"/>
    <w:rsid w:val="002B4323"/>
    <w:rsid w:val="002B4334"/>
    <w:rsid w:val="002B4538"/>
    <w:rsid w:val="002B4CF1"/>
    <w:rsid w:val="002B4DE8"/>
    <w:rsid w:val="002B4E0F"/>
    <w:rsid w:val="002B563D"/>
    <w:rsid w:val="002B5741"/>
    <w:rsid w:val="002B5BEE"/>
    <w:rsid w:val="002B654C"/>
    <w:rsid w:val="002B6BAB"/>
    <w:rsid w:val="002B6E04"/>
    <w:rsid w:val="002B75D4"/>
    <w:rsid w:val="002B7860"/>
    <w:rsid w:val="002B7C43"/>
    <w:rsid w:val="002B7CEE"/>
    <w:rsid w:val="002C01FB"/>
    <w:rsid w:val="002C020E"/>
    <w:rsid w:val="002C1706"/>
    <w:rsid w:val="002C1CF3"/>
    <w:rsid w:val="002C2398"/>
    <w:rsid w:val="002C258D"/>
    <w:rsid w:val="002C2BB5"/>
    <w:rsid w:val="002C351A"/>
    <w:rsid w:val="002C3B4B"/>
    <w:rsid w:val="002C3CC3"/>
    <w:rsid w:val="002C4143"/>
    <w:rsid w:val="002C4C0E"/>
    <w:rsid w:val="002C4F9D"/>
    <w:rsid w:val="002C5024"/>
    <w:rsid w:val="002C50C6"/>
    <w:rsid w:val="002C5659"/>
    <w:rsid w:val="002C5663"/>
    <w:rsid w:val="002C5CFE"/>
    <w:rsid w:val="002C5E85"/>
    <w:rsid w:val="002C7799"/>
    <w:rsid w:val="002D00E5"/>
    <w:rsid w:val="002D0275"/>
    <w:rsid w:val="002D191A"/>
    <w:rsid w:val="002D19A8"/>
    <w:rsid w:val="002D231B"/>
    <w:rsid w:val="002D2C6D"/>
    <w:rsid w:val="002D3D42"/>
    <w:rsid w:val="002D3E0E"/>
    <w:rsid w:val="002D3F64"/>
    <w:rsid w:val="002D4031"/>
    <w:rsid w:val="002D447B"/>
    <w:rsid w:val="002D4A72"/>
    <w:rsid w:val="002D502E"/>
    <w:rsid w:val="002D5098"/>
    <w:rsid w:val="002D53A3"/>
    <w:rsid w:val="002D6025"/>
    <w:rsid w:val="002D6999"/>
    <w:rsid w:val="002D6B88"/>
    <w:rsid w:val="002D75CB"/>
    <w:rsid w:val="002E0C35"/>
    <w:rsid w:val="002E0F49"/>
    <w:rsid w:val="002E1141"/>
    <w:rsid w:val="002E1EE8"/>
    <w:rsid w:val="002E320F"/>
    <w:rsid w:val="002E37B4"/>
    <w:rsid w:val="002E3947"/>
    <w:rsid w:val="002E3B7C"/>
    <w:rsid w:val="002E41B7"/>
    <w:rsid w:val="002E4205"/>
    <w:rsid w:val="002E4F0A"/>
    <w:rsid w:val="002E51ED"/>
    <w:rsid w:val="002E59A4"/>
    <w:rsid w:val="002E5F4D"/>
    <w:rsid w:val="002E67F0"/>
    <w:rsid w:val="002E6C8A"/>
    <w:rsid w:val="002E78E5"/>
    <w:rsid w:val="002E7A91"/>
    <w:rsid w:val="002E7C6B"/>
    <w:rsid w:val="002F088E"/>
    <w:rsid w:val="002F0AA0"/>
    <w:rsid w:val="002F0BEA"/>
    <w:rsid w:val="002F1365"/>
    <w:rsid w:val="002F1A33"/>
    <w:rsid w:val="002F1ABB"/>
    <w:rsid w:val="002F228E"/>
    <w:rsid w:val="002F24CE"/>
    <w:rsid w:val="002F30BE"/>
    <w:rsid w:val="002F32B2"/>
    <w:rsid w:val="002F340F"/>
    <w:rsid w:val="002F3C6B"/>
    <w:rsid w:val="002F404D"/>
    <w:rsid w:val="002F472A"/>
    <w:rsid w:val="002F48D0"/>
    <w:rsid w:val="002F4F62"/>
    <w:rsid w:val="002F4FE7"/>
    <w:rsid w:val="002F5AF8"/>
    <w:rsid w:val="002F6206"/>
    <w:rsid w:val="002F6753"/>
    <w:rsid w:val="002F6A69"/>
    <w:rsid w:val="002F6A98"/>
    <w:rsid w:val="002F6C4F"/>
    <w:rsid w:val="002F6CF4"/>
    <w:rsid w:val="002F6DA9"/>
    <w:rsid w:val="002F7AAA"/>
    <w:rsid w:val="00300B42"/>
    <w:rsid w:val="00301188"/>
    <w:rsid w:val="003013B8"/>
    <w:rsid w:val="00301543"/>
    <w:rsid w:val="003015B8"/>
    <w:rsid w:val="00301929"/>
    <w:rsid w:val="00301963"/>
    <w:rsid w:val="00301C0F"/>
    <w:rsid w:val="00301CF0"/>
    <w:rsid w:val="00302A2C"/>
    <w:rsid w:val="00302E56"/>
    <w:rsid w:val="003030DC"/>
    <w:rsid w:val="003039DA"/>
    <w:rsid w:val="00303C0A"/>
    <w:rsid w:val="00303CA2"/>
    <w:rsid w:val="003052E9"/>
    <w:rsid w:val="00305409"/>
    <w:rsid w:val="003059E3"/>
    <w:rsid w:val="00306687"/>
    <w:rsid w:val="00306BE1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80A"/>
    <w:rsid w:val="00314CCB"/>
    <w:rsid w:val="00314DB3"/>
    <w:rsid w:val="00316809"/>
    <w:rsid w:val="00316ADC"/>
    <w:rsid w:val="00316D63"/>
    <w:rsid w:val="00317912"/>
    <w:rsid w:val="003203AF"/>
    <w:rsid w:val="0032110B"/>
    <w:rsid w:val="00321A0E"/>
    <w:rsid w:val="00321E67"/>
    <w:rsid w:val="0032235B"/>
    <w:rsid w:val="00322D75"/>
    <w:rsid w:val="00322DF1"/>
    <w:rsid w:val="003230F1"/>
    <w:rsid w:val="0032312C"/>
    <w:rsid w:val="0032354A"/>
    <w:rsid w:val="0032441B"/>
    <w:rsid w:val="003244D1"/>
    <w:rsid w:val="00324CDB"/>
    <w:rsid w:val="0032575C"/>
    <w:rsid w:val="00326021"/>
    <w:rsid w:val="00327106"/>
    <w:rsid w:val="00327138"/>
    <w:rsid w:val="00327EB3"/>
    <w:rsid w:val="00330241"/>
    <w:rsid w:val="003313DC"/>
    <w:rsid w:val="00331841"/>
    <w:rsid w:val="00331D16"/>
    <w:rsid w:val="003324E0"/>
    <w:rsid w:val="00332928"/>
    <w:rsid w:val="00332A67"/>
    <w:rsid w:val="00333914"/>
    <w:rsid w:val="0033463A"/>
    <w:rsid w:val="003349E5"/>
    <w:rsid w:val="003350E5"/>
    <w:rsid w:val="003364B1"/>
    <w:rsid w:val="00336875"/>
    <w:rsid w:val="00337988"/>
    <w:rsid w:val="00337C8B"/>
    <w:rsid w:val="00340A19"/>
    <w:rsid w:val="00340BF6"/>
    <w:rsid w:val="00341121"/>
    <w:rsid w:val="00341B75"/>
    <w:rsid w:val="00342386"/>
    <w:rsid w:val="00343796"/>
    <w:rsid w:val="00343C53"/>
    <w:rsid w:val="003440B6"/>
    <w:rsid w:val="0034523B"/>
    <w:rsid w:val="003463E3"/>
    <w:rsid w:val="003466AD"/>
    <w:rsid w:val="00347054"/>
    <w:rsid w:val="00347873"/>
    <w:rsid w:val="00347EB2"/>
    <w:rsid w:val="0035041C"/>
    <w:rsid w:val="00350F38"/>
    <w:rsid w:val="003518B7"/>
    <w:rsid w:val="00351B74"/>
    <w:rsid w:val="0035271F"/>
    <w:rsid w:val="0035274B"/>
    <w:rsid w:val="003527CF"/>
    <w:rsid w:val="00352EE3"/>
    <w:rsid w:val="003536C1"/>
    <w:rsid w:val="003547BD"/>
    <w:rsid w:val="0035519A"/>
    <w:rsid w:val="0035635D"/>
    <w:rsid w:val="003563DC"/>
    <w:rsid w:val="00356899"/>
    <w:rsid w:val="00356BA0"/>
    <w:rsid w:val="00356BCF"/>
    <w:rsid w:val="0035712B"/>
    <w:rsid w:val="0035760F"/>
    <w:rsid w:val="00357AFC"/>
    <w:rsid w:val="003606FF"/>
    <w:rsid w:val="0036087B"/>
    <w:rsid w:val="00360CD0"/>
    <w:rsid w:val="00361043"/>
    <w:rsid w:val="003618EE"/>
    <w:rsid w:val="00361C5D"/>
    <w:rsid w:val="00362568"/>
    <w:rsid w:val="00362738"/>
    <w:rsid w:val="003637C6"/>
    <w:rsid w:val="00363F28"/>
    <w:rsid w:val="00364262"/>
    <w:rsid w:val="003645D7"/>
    <w:rsid w:val="0036497A"/>
    <w:rsid w:val="00364F60"/>
    <w:rsid w:val="0036525E"/>
    <w:rsid w:val="00365324"/>
    <w:rsid w:val="0036539A"/>
    <w:rsid w:val="00365676"/>
    <w:rsid w:val="0036691B"/>
    <w:rsid w:val="00366AE1"/>
    <w:rsid w:val="00367644"/>
    <w:rsid w:val="003678BD"/>
    <w:rsid w:val="003707D3"/>
    <w:rsid w:val="00370C2C"/>
    <w:rsid w:val="00372283"/>
    <w:rsid w:val="00372CD3"/>
    <w:rsid w:val="00372D8C"/>
    <w:rsid w:val="00373587"/>
    <w:rsid w:val="003735BE"/>
    <w:rsid w:val="00373807"/>
    <w:rsid w:val="003739E3"/>
    <w:rsid w:val="00373EF2"/>
    <w:rsid w:val="003745C3"/>
    <w:rsid w:val="00375021"/>
    <w:rsid w:val="00375141"/>
    <w:rsid w:val="00375852"/>
    <w:rsid w:val="00375A1E"/>
    <w:rsid w:val="00375E93"/>
    <w:rsid w:val="00376048"/>
    <w:rsid w:val="003760DE"/>
    <w:rsid w:val="0037698A"/>
    <w:rsid w:val="00377890"/>
    <w:rsid w:val="00377BA3"/>
    <w:rsid w:val="003801B7"/>
    <w:rsid w:val="00380683"/>
    <w:rsid w:val="003807FC"/>
    <w:rsid w:val="00380E2C"/>
    <w:rsid w:val="00380E89"/>
    <w:rsid w:val="003810CA"/>
    <w:rsid w:val="003814E5"/>
    <w:rsid w:val="00381B4C"/>
    <w:rsid w:val="00383031"/>
    <w:rsid w:val="00383123"/>
    <w:rsid w:val="00383682"/>
    <w:rsid w:val="00383A43"/>
    <w:rsid w:val="00383DA1"/>
    <w:rsid w:val="00383DBB"/>
    <w:rsid w:val="00383DCF"/>
    <w:rsid w:val="00383F63"/>
    <w:rsid w:val="00383FDE"/>
    <w:rsid w:val="00384511"/>
    <w:rsid w:val="00384873"/>
    <w:rsid w:val="00385337"/>
    <w:rsid w:val="00385BB6"/>
    <w:rsid w:val="00385BF6"/>
    <w:rsid w:val="003860F6"/>
    <w:rsid w:val="0038613B"/>
    <w:rsid w:val="00386A4B"/>
    <w:rsid w:val="0039005A"/>
    <w:rsid w:val="003905F3"/>
    <w:rsid w:val="003917CB"/>
    <w:rsid w:val="0039256E"/>
    <w:rsid w:val="003925C6"/>
    <w:rsid w:val="003926AA"/>
    <w:rsid w:val="00392759"/>
    <w:rsid w:val="0039322E"/>
    <w:rsid w:val="0039456C"/>
    <w:rsid w:val="003948E8"/>
    <w:rsid w:val="00394A7A"/>
    <w:rsid w:val="0039536D"/>
    <w:rsid w:val="003957EE"/>
    <w:rsid w:val="0039581B"/>
    <w:rsid w:val="00396117"/>
    <w:rsid w:val="0039694A"/>
    <w:rsid w:val="00396C61"/>
    <w:rsid w:val="0039736F"/>
    <w:rsid w:val="003977AC"/>
    <w:rsid w:val="0039791D"/>
    <w:rsid w:val="003A004F"/>
    <w:rsid w:val="003A00F5"/>
    <w:rsid w:val="003A16AC"/>
    <w:rsid w:val="003A1B76"/>
    <w:rsid w:val="003A1C0C"/>
    <w:rsid w:val="003A1C89"/>
    <w:rsid w:val="003A1CE2"/>
    <w:rsid w:val="003A1D35"/>
    <w:rsid w:val="003A2119"/>
    <w:rsid w:val="003A2642"/>
    <w:rsid w:val="003A2821"/>
    <w:rsid w:val="003A2B0C"/>
    <w:rsid w:val="003A3054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A69C9"/>
    <w:rsid w:val="003A69E0"/>
    <w:rsid w:val="003A6BD8"/>
    <w:rsid w:val="003A70A0"/>
    <w:rsid w:val="003B01AB"/>
    <w:rsid w:val="003B02AC"/>
    <w:rsid w:val="003B06ED"/>
    <w:rsid w:val="003B07C4"/>
    <w:rsid w:val="003B1C54"/>
    <w:rsid w:val="003B20F8"/>
    <w:rsid w:val="003B2209"/>
    <w:rsid w:val="003B27A7"/>
    <w:rsid w:val="003B2850"/>
    <w:rsid w:val="003B360F"/>
    <w:rsid w:val="003B374F"/>
    <w:rsid w:val="003B3996"/>
    <w:rsid w:val="003B3BF5"/>
    <w:rsid w:val="003B41C9"/>
    <w:rsid w:val="003B713D"/>
    <w:rsid w:val="003B7D7E"/>
    <w:rsid w:val="003C11F5"/>
    <w:rsid w:val="003C1705"/>
    <w:rsid w:val="003C17B4"/>
    <w:rsid w:val="003C1904"/>
    <w:rsid w:val="003C1B8E"/>
    <w:rsid w:val="003C1DE9"/>
    <w:rsid w:val="003C25A8"/>
    <w:rsid w:val="003C2AAD"/>
    <w:rsid w:val="003C2DAE"/>
    <w:rsid w:val="003C34B1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12E3"/>
    <w:rsid w:val="003D1519"/>
    <w:rsid w:val="003D1CC7"/>
    <w:rsid w:val="003D28DD"/>
    <w:rsid w:val="003D2EE8"/>
    <w:rsid w:val="003D2F71"/>
    <w:rsid w:val="003D3570"/>
    <w:rsid w:val="003D364E"/>
    <w:rsid w:val="003D36E6"/>
    <w:rsid w:val="003D36E7"/>
    <w:rsid w:val="003D37CF"/>
    <w:rsid w:val="003D38D1"/>
    <w:rsid w:val="003D38EC"/>
    <w:rsid w:val="003D461C"/>
    <w:rsid w:val="003D4986"/>
    <w:rsid w:val="003D54FA"/>
    <w:rsid w:val="003D5B65"/>
    <w:rsid w:val="003D6541"/>
    <w:rsid w:val="003D66EB"/>
    <w:rsid w:val="003D6838"/>
    <w:rsid w:val="003D716B"/>
    <w:rsid w:val="003D7D32"/>
    <w:rsid w:val="003E0222"/>
    <w:rsid w:val="003E02E5"/>
    <w:rsid w:val="003E0421"/>
    <w:rsid w:val="003E0E5A"/>
    <w:rsid w:val="003E1244"/>
    <w:rsid w:val="003E149A"/>
    <w:rsid w:val="003E1A36"/>
    <w:rsid w:val="003E1AF7"/>
    <w:rsid w:val="003E1F7B"/>
    <w:rsid w:val="003E22F9"/>
    <w:rsid w:val="003E316D"/>
    <w:rsid w:val="003E3314"/>
    <w:rsid w:val="003E34C7"/>
    <w:rsid w:val="003E3DD4"/>
    <w:rsid w:val="003E471D"/>
    <w:rsid w:val="003E5D3B"/>
    <w:rsid w:val="003E6EB4"/>
    <w:rsid w:val="003E705F"/>
    <w:rsid w:val="003E7A13"/>
    <w:rsid w:val="003E7F0F"/>
    <w:rsid w:val="003F044D"/>
    <w:rsid w:val="003F06FD"/>
    <w:rsid w:val="003F0BB2"/>
    <w:rsid w:val="003F1537"/>
    <w:rsid w:val="003F1645"/>
    <w:rsid w:val="003F17BB"/>
    <w:rsid w:val="003F18E2"/>
    <w:rsid w:val="003F2400"/>
    <w:rsid w:val="003F31F2"/>
    <w:rsid w:val="003F32C7"/>
    <w:rsid w:val="003F3B11"/>
    <w:rsid w:val="003F3F58"/>
    <w:rsid w:val="003F4344"/>
    <w:rsid w:val="003F51D6"/>
    <w:rsid w:val="003F62C6"/>
    <w:rsid w:val="003F6800"/>
    <w:rsid w:val="003F69B0"/>
    <w:rsid w:val="003F709E"/>
    <w:rsid w:val="003F7566"/>
    <w:rsid w:val="003F79B0"/>
    <w:rsid w:val="0040016B"/>
    <w:rsid w:val="004011D8"/>
    <w:rsid w:val="0040163E"/>
    <w:rsid w:val="004025EB"/>
    <w:rsid w:val="004037E8"/>
    <w:rsid w:val="004040A8"/>
    <w:rsid w:val="004041C4"/>
    <w:rsid w:val="004042FE"/>
    <w:rsid w:val="0040473B"/>
    <w:rsid w:val="00407056"/>
    <w:rsid w:val="004109D2"/>
    <w:rsid w:val="00410BE5"/>
    <w:rsid w:val="00410C28"/>
    <w:rsid w:val="00410D44"/>
    <w:rsid w:val="00410F4E"/>
    <w:rsid w:val="00411BE0"/>
    <w:rsid w:val="00411CE0"/>
    <w:rsid w:val="004120C1"/>
    <w:rsid w:val="0041219E"/>
    <w:rsid w:val="004125BC"/>
    <w:rsid w:val="00412DDE"/>
    <w:rsid w:val="004134B3"/>
    <w:rsid w:val="00413D68"/>
    <w:rsid w:val="00413F7E"/>
    <w:rsid w:val="004151BD"/>
    <w:rsid w:val="00415B67"/>
    <w:rsid w:val="00415D76"/>
    <w:rsid w:val="00415DD4"/>
    <w:rsid w:val="004162C3"/>
    <w:rsid w:val="004165AC"/>
    <w:rsid w:val="004168BA"/>
    <w:rsid w:val="00416EFC"/>
    <w:rsid w:val="00416F7B"/>
    <w:rsid w:val="0041701C"/>
    <w:rsid w:val="004177D9"/>
    <w:rsid w:val="00420051"/>
    <w:rsid w:val="00420354"/>
    <w:rsid w:val="00420C31"/>
    <w:rsid w:val="00422213"/>
    <w:rsid w:val="00422350"/>
    <w:rsid w:val="004225C1"/>
    <w:rsid w:val="00422AEE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7F8"/>
    <w:rsid w:val="00430AAA"/>
    <w:rsid w:val="00430CE9"/>
    <w:rsid w:val="004315EE"/>
    <w:rsid w:val="00431E13"/>
    <w:rsid w:val="004323CD"/>
    <w:rsid w:val="00432A6B"/>
    <w:rsid w:val="00432F7A"/>
    <w:rsid w:val="00433174"/>
    <w:rsid w:val="00433484"/>
    <w:rsid w:val="0043357A"/>
    <w:rsid w:val="004339F7"/>
    <w:rsid w:val="00434B77"/>
    <w:rsid w:val="0043544E"/>
    <w:rsid w:val="004356EA"/>
    <w:rsid w:val="00435CB4"/>
    <w:rsid w:val="00436371"/>
    <w:rsid w:val="00436982"/>
    <w:rsid w:val="00436A9F"/>
    <w:rsid w:val="00436EE2"/>
    <w:rsid w:val="004371BA"/>
    <w:rsid w:val="00437331"/>
    <w:rsid w:val="004376EF"/>
    <w:rsid w:val="004401A5"/>
    <w:rsid w:val="0044026A"/>
    <w:rsid w:val="004406DB"/>
    <w:rsid w:val="004407BE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6B37"/>
    <w:rsid w:val="00447DED"/>
    <w:rsid w:val="00450040"/>
    <w:rsid w:val="0045024A"/>
    <w:rsid w:val="004509F6"/>
    <w:rsid w:val="00451012"/>
    <w:rsid w:val="00451EB8"/>
    <w:rsid w:val="00451F36"/>
    <w:rsid w:val="00452165"/>
    <w:rsid w:val="00452972"/>
    <w:rsid w:val="00453394"/>
    <w:rsid w:val="00453771"/>
    <w:rsid w:val="00453FE3"/>
    <w:rsid w:val="004542B6"/>
    <w:rsid w:val="0045460F"/>
    <w:rsid w:val="00454ABC"/>
    <w:rsid w:val="00454CCC"/>
    <w:rsid w:val="00455190"/>
    <w:rsid w:val="00455328"/>
    <w:rsid w:val="0045547E"/>
    <w:rsid w:val="00455B43"/>
    <w:rsid w:val="00456868"/>
    <w:rsid w:val="00456CB6"/>
    <w:rsid w:val="0045787F"/>
    <w:rsid w:val="00457CBC"/>
    <w:rsid w:val="00460590"/>
    <w:rsid w:val="00460981"/>
    <w:rsid w:val="00460CF1"/>
    <w:rsid w:val="00460D1A"/>
    <w:rsid w:val="00461B73"/>
    <w:rsid w:val="004624FD"/>
    <w:rsid w:val="00462619"/>
    <w:rsid w:val="004627AF"/>
    <w:rsid w:val="00463560"/>
    <w:rsid w:val="00463CA8"/>
    <w:rsid w:val="004640E8"/>
    <w:rsid w:val="00464365"/>
    <w:rsid w:val="00464520"/>
    <w:rsid w:val="00464F27"/>
    <w:rsid w:val="00465F4B"/>
    <w:rsid w:val="004664A1"/>
    <w:rsid w:val="00466F11"/>
    <w:rsid w:val="0046737A"/>
    <w:rsid w:val="0046752F"/>
    <w:rsid w:val="00467FA8"/>
    <w:rsid w:val="00471092"/>
    <w:rsid w:val="00471B88"/>
    <w:rsid w:val="00471C7C"/>
    <w:rsid w:val="004725B8"/>
    <w:rsid w:val="004725F7"/>
    <w:rsid w:val="0047268C"/>
    <w:rsid w:val="004730D7"/>
    <w:rsid w:val="004739C0"/>
    <w:rsid w:val="00473E0E"/>
    <w:rsid w:val="00473FA1"/>
    <w:rsid w:val="0047442A"/>
    <w:rsid w:val="00474662"/>
    <w:rsid w:val="00474CE1"/>
    <w:rsid w:val="004762DD"/>
    <w:rsid w:val="00477011"/>
    <w:rsid w:val="0047733E"/>
    <w:rsid w:val="0047737D"/>
    <w:rsid w:val="0047746F"/>
    <w:rsid w:val="004776A5"/>
    <w:rsid w:val="00477D87"/>
    <w:rsid w:val="004800A9"/>
    <w:rsid w:val="0048071D"/>
    <w:rsid w:val="00480933"/>
    <w:rsid w:val="00480953"/>
    <w:rsid w:val="00480B01"/>
    <w:rsid w:val="004814D7"/>
    <w:rsid w:val="004815C8"/>
    <w:rsid w:val="00481D50"/>
    <w:rsid w:val="004820E4"/>
    <w:rsid w:val="00482A55"/>
    <w:rsid w:val="00483107"/>
    <w:rsid w:val="0048379E"/>
    <w:rsid w:val="00483AE7"/>
    <w:rsid w:val="00483B4A"/>
    <w:rsid w:val="00483B93"/>
    <w:rsid w:val="00483CE2"/>
    <w:rsid w:val="0048412F"/>
    <w:rsid w:val="0048424A"/>
    <w:rsid w:val="00484289"/>
    <w:rsid w:val="00484778"/>
    <w:rsid w:val="00484E65"/>
    <w:rsid w:val="004859C3"/>
    <w:rsid w:val="00485DB2"/>
    <w:rsid w:val="0048675A"/>
    <w:rsid w:val="0048681D"/>
    <w:rsid w:val="00486EDE"/>
    <w:rsid w:val="00486F13"/>
    <w:rsid w:val="0048714D"/>
    <w:rsid w:val="00487410"/>
    <w:rsid w:val="004877F8"/>
    <w:rsid w:val="004878DD"/>
    <w:rsid w:val="00487A88"/>
    <w:rsid w:val="00487DEC"/>
    <w:rsid w:val="00490AC4"/>
    <w:rsid w:val="00491145"/>
    <w:rsid w:val="004915D0"/>
    <w:rsid w:val="00491C86"/>
    <w:rsid w:val="0049255E"/>
    <w:rsid w:val="004928CA"/>
    <w:rsid w:val="004934A2"/>
    <w:rsid w:val="004936FE"/>
    <w:rsid w:val="00494857"/>
    <w:rsid w:val="004948D4"/>
    <w:rsid w:val="004951C6"/>
    <w:rsid w:val="004953A2"/>
    <w:rsid w:val="0049552D"/>
    <w:rsid w:val="00495B32"/>
    <w:rsid w:val="00495CB3"/>
    <w:rsid w:val="00495CD9"/>
    <w:rsid w:val="004969C6"/>
    <w:rsid w:val="00496A12"/>
    <w:rsid w:val="00496B73"/>
    <w:rsid w:val="00496DE9"/>
    <w:rsid w:val="004970C2"/>
    <w:rsid w:val="004A06F0"/>
    <w:rsid w:val="004A06FA"/>
    <w:rsid w:val="004A1958"/>
    <w:rsid w:val="004A2428"/>
    <w:rsid w:val="004A2685"/>
    <w:rsid w:val="004A2BD6"/>
    <w:rsid w:val="004A398A"/>
    <w:rsid w:val="004A461B"/>
    <w:rsid w:val="004A5574"/>
    <w:rsid w:val="004A6716"/>
    <w:rsid w:val="004A7485"/>
    <w:rsid w:val="004A7EBD"/>
    <w:rsid w:val="004B0848"/>
    <w:rsid w:val="004B094D"/>
    <w:rsid w:val="004B0AB6"/>
    <w:rsid w:val="004B0EEF"/>
    <w:rsid w:val="004B1391"/>
    <w:rsid w:val="004B161A"/>
    <w:rsid w:val="004B190A"/>
    <w:rsid w:val="004B1C94"/>
    <w:rsid w:val="004B1CBC"/>
    <w:rsid w:val="004B1EC1"/>
    <w:rsid w:val="004B2CE4"/>
    <w:rsid w:val="004B329D"/>
    <w:rsid w:val="004B32C3"/>
    <w:rsid w:val="004B38A9"/>
    <w:rsid w:val="004B3939"/>
    <w:rsid w:val="004B482A"/>
    <w:rsid w:val="004B49FD"/>
    <w:rsid w:val="004B4FE2"/>
    <w:rsid w:val="004B500A"/>
    <w:rsid w:val="004B5B03"/>
    <w:rsid w:val="004B64E0"/>
    <w:rsid w:val="004B748A"/>
    <w:rsid w:val="004B75B7"/>
    <w:rsid w:val="004B7F14"/>
    <w:rsid w:val="004C000A"/>
    <w:rsid w:val="004C0356"/>
    <w:rsid w:val="004C0718"/>
    <w:rsid w:val="004C16D7"/>
    <w:rsid w:val="004C1BE2"/>
    <w:rsid w:val="004C1D54"/>
    <w:rsid w:val="004C29E0"/>
    <w:rsid w:val="004C2AA5"/>
    <w:rsid w:val="004C2AF8"/>
    <w:rsid w:val="004C3346"/>
    <w:rsid w:val="004C345C"/>
    <w:rsid w:val="004C35DE"/>
    <w:rsid w:val="004C3677"/>
    <w:rsid w:val="004C4697"/>
    <w:rsid w:val="004C4E81"/>
    <w:rsid w:val="004C5188"/>
    <w:rsid w:val="004C5332"/>
    <w:rsid w:val="004C5DBD"/>
    <w:rsid w:val="004C64F9"/>
    <w:rsid w:val="004C6CA9"/>
    <w:rsid w:val="004D064E"/>
    <w:rsid w:val="004D0F63"/>
    <w:rsid w:val="004D0FE6"/>
    <w:rsid w:val="004D1AD3"/>
    <w:rsid w:val="004D218B"/>
    <w:rsid w:val="004D2A8A"/>
    <w:rsid w:val="004D2B3E"/>
    <w:rsid w:val="004D2CFE"/>
    <w:rsid w:val="004D2DDB"/>
    <w:rsid w:val="004D353F"/>
    <w:rsid w:val="004D3795"/>
    <w:rsid w:val="004D45F1"/>
    <w:rsid w:val="004D4CFF"/>
    <w:rsid w:val="004D50F4"/>
    <w:rsid w:val="004D59A5"/>
    <w:rsid w:val="004D66FF"/>
    <w:rsid w:val="004D68F9"/>
    <w:rsid w:val="004D75EF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3AAF"/>
    <w:rsid w:val="004E45CE"/>
    <w:rsid w:val="004E537A"/>
    <w:rsid w:val="004E57C6"/>
    <w:rsid w:val="004E5E91"/>
    <w:rsid w:val="004E5EA6"/>
    <w:rsid w:val="004E6E04"/>
    <w:rsid w:val="004E6E42"/>
    <w:rsid w:val="004E7520"/>
    <w:rsid w:val="004F0371"/>
    <w:rsid w:val="004F0400"/>
    <w:rsid w:val="004F1436"/>
    <w:rsid w:val="004F191F"/>
    <w:rsid w:val="004F1A59"/>
    <w:rsid w:val="004F1E03"/>
    <w:rsid w:val="004F1F01"/>
    <w:rsid w:val="004F22FC"/>
    <w:rsid w:val="004F3748"/>
    <w:rsid w:val="004F3896"/>
    <w:rsid w:val="004F3CCF"/>
    <w:rsid w:val="004F4AAA"/>
    <w:rsid w:val="004F56AD"/>
    <w:rsid w:val="004F5851"/>
    <w:rsid w:val="004F61F5"/>
    <w:rsid w:val="004F6503"/>
    <w:rsid w:val="004F67F2"/>
    <w:rsid w:val="004F762E"/>
    <w:rsid w:val="004F7895"/>
    <w:rsid w:val="00500308"/>
    <w:rsid w:val="0050069B"/>
    <w:rsid w:val="00500BE1"/>
    <w:rsid w:val="00502095"/>
    <w:rsid w:val="005020BE"/>
    <w:rsid w:val="005026BF"/>
    <w:rsid w:val="005032EC"/>
    <w:rsid w:val="00504CAE"/>
    <w:rsid w:val="00504FEB"/>
    <w:rsid w:val="00505999"/>
    <w:rsid w:val="00506C4B"/>
    <w:rsid w:val="0050749F"/>
    <w:rsid w:val="005076BB"/>
    <w:rsid w:val="00507A5C"/>
    <w:rsid w:val="005105B3"/>
    <w:rsid w:val="0051081A"/>
    <w:rsid w:val="00510914"/>
    <w:rsid w:val="00510BAE"/>
    <w:rsid w:val="00510C95"/>
    <w:rsid w:val="00511803"/>
    <w:rsid w:val="005118F8"/>
    <w:rsid w:val="00511C58"/>
    <w:rsid w:val="0051215E"/>
    <w:rsid w:val="00512179"/>
    <w:rsid w:val="005124F0"/>
    <w:rsid w:val="00512A5F"/>
    <w:rsid w:val="0051325E"/>
    <w:rsid w:val="0051408D"/>
    <w:rsid w:val="005146C3"/>
    <w:rsid w:val="00514756"/>
    <w:rsid w:val="00514D73"/>
    <w:rsid w:val="00514E5C"/>
    <w:rsid w:val="00515562"/>
    <w:rsid w:val="005155D6"/>
    <w:rsid w:val="0051580D"/>
    <w:rsid w:val="00516404"/>
    <w:rsid w:val="00516479"/>
    <w:rsid w:val="005166FD"/>
    <w:rsid w:val="0051681B"/>
    <w:rsid w:val="005204C1"/>
    <w:rsid w:val="0052120D"/>
    <w:rsid w:val="0052122E"/>
    <w:rsid w:val="00521A50"/>
    <w:rsid w:val="00521AF5"/>
    <w:rsid w:val="0052410C"/>
    <w:rsid w:val="005248B2"/>
    <w:rsid w:val="005248C6"/>
    <w:rsid w:val="00525125"/>
    <w:rsid w:val="00525AD9"/>
    <w:rsid w:val="00525C4C"/>
    <w:rsid w:val="0052608E"/>
    <w:rsid w:val="00526763"/>
    <w:rsid w:val="00526C21"/>
    <w:rsid w:val="00527E8D"/>
    <w:rsid w:val="005305EA"/>
    <w:rsid w:val="00530698"/>
    <w:rsid w:val="00530D03"/>
    <w:rsid w:val="00530F77"/>
    <w:rsid w:val="00531A4E"/>
    <w:rsid w:val="00532337"/>
    <w:rsid w:val="005334C6"/>
    <w:rsid w:val="00533765"/>
    <w:rsid w:val="00534436"/>
    <w:rsid w:val="00534A0D"/>
    <w:rsid w:val="00534E3B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6FB"/>
    <w:rsid w:val="005408FE"/>
    <w:rsid w:val="00540C7E"/>
    <w:rsid w:val="00540CE5"/>
    <w:rsid w:val="00541762"/>
    <w:rsid w:val="005418B7"/>
    <w:rsid w:val="00541DAE"/>
    <w:rsid w:val="005428A1"/>
    <w:rsid w:val="00542961"/>
    <w:rsid w:val="00542B01"/>
    <w:rsid w:val="00543123"/>
    <w:rsid w:val="00543905"/>
    <w:rsid w:val="00544887"/>
    <w:rsid w:val="00544C58"/>
    <w:rsid w:val="00544E8E"/>
    <w:rsid w:val="00544FCB"/>
    <w:rsid w:val="005453BE"/>
    <w:rsid w:val="0054562C"/>
    <w:rsid w:val="005458D3"/>
    <w:rsid w:val="0055008F"/>
    <w:rsid w:val="00550975"/>
    <w:rsid w:val="00550C81"/>
    <w:rsid w:val="00550C9D"/>
    <w:rsid w:val="00551174"/>
    <w:rsid w:val="0055128E"/>
    <w:rsid w:val="0055142B"/>
    <w:rsid w:val="005517F3"/>
    <w:rsid w:val="00551863"/>
    <w:rsid w:val="00552448"/>
    <w:rsid w:val="005526E7"/>
    <w:rsid w:val="0055344D"/>
    <w:rsid w:val="00553C4B"/>
    <w:rsid w:val="00553E4F"/>
    <w:rsid w:val="00553F9C"/>
    <w:rsid w:val="00554698"/>
    <w:rsid w:val="0055478F"/>
    <w:rsid w:val="00554E9F"/>
    <w:rsid w:val="0055506E"/>
    <w:rsid w:val="005552C0"/>
    <w:rsid w:val="005568E9"/>
    <w:rsid w:val="005569B1"/>
    <w:rsid w:val="00556E5D"/>
    <w:rsid w:val="00557070"/>
    <w:rsid w:val="0055720D"/>
    <w:rsid w:val="005574CC"/>
    <w:rsid w:val="00557A7D"/>
    <w:rsid w:val="00560151"/>
    <w:rsid w:val="00560801"/>
    <w:rsid w:val="00561467"/>
    <w:rsid w:val="00561830"/>
    <w:rsid w:val="00561870"/>
    <w:rsid w:val="0056200F"/>
    <w:rsid w:val="005620D7"/>
    <w:rsid w:val="00562843"/>
    <w:rsid w:val="00562D51"/>
    <w:rsid w:val="005634BD"/>
    <w:rsid w:val="00563D58"/>
    <w:rsid w:val="00565063"/>
    <w:rsid w:val="0056511F"/>
    <w:rsid w:val="00565333"/>
    <w:rsid w:val="005659E7"/>
    <w:rsid w:val="00565B05"/>
    <w:rsid w:val="00565D55"/>
    <w:rsid w:val="00566CA5"/>
    <w:rsid w:val="00566F66"/>
    <w:rsid w:val="005677DD"/>
    <w:rsid w:val="0057034B"/>
    <w:rsid w:val="0057041E"/>
    <w:rsid w:val="0057083A"/>
    <w:rsid w:val="0057094C"/>
    <w:rsid w:val="00570A29"/>
    <w:rsid w:val="00571545"/>
    <w:rsid w:val="00571884"/>
    <w:rsid w:val="005726F5"/>
    <w:rsid w:val="005729F7"/>
    <w:rsid w:val="00573879"/>
    <w:rsid w:val="005740DE"/>
    <w:rsid w:val="00574B26"/>
    <w:rsid w:val="00575A75"/>
    <w:rsid w:val="00575B9B"/>
    <w:rsid w:val="00575E27"/>
    <w:rsid w:val="0057637B"/>
    <w:rsid w:val="0057650D"/>
    <w:rsid w:val="00576591"/>
    <w:rsid w:val="0057703E"/>
    <w:rsid w:val="00577B04"/>
    <w:rsid w:val="005801A8"/>
    <w:rsid w:val="00580AD3"/>
    <w:rsid w:val="00581ADC"/>
    <w:rsid w:val="0058231F"/>
    <w:rsid w:val="00582BF8"/>
    <w:rsid w:val="00582C2D"/>
    <w:rsid w:val="0058338F"/>
    <w:rsid w:val="005833C2"/>
    <w:rsid w:val="00583E33"/>
    <w:rsid w:val="0058413B"/>
    <w:rsid w:val="005842EC"/>
    <w:rsid w:val="005846E0"/>
    <w:rsid w:val="00584A96"/>
    <w:rsid w:val="00584E50"/>
    <w:rsid w:val="00584ED3"/>
    <w:rsid w:val="00585171"/>
    <w:rsid w:val="00585864"/>
    <w:rsid w:val="00585A9F"/>
    <w:rsid w:val="00586B4A"/>
    <w:rsid w:val="00587945"/>
    <w:rsid w:val="00587BCE"/>
    <w:rsid w:val="00587C38"/>
    <w:rsid w:val="00590F82"/>
    <w:rsid w:val="00590FF2"/>
    <w:rsid w:val="00591671"/>
    <w:rsid w:val="0059241F"/>
    <w:rsid w:val="00592B23"/>
    <w:rsid w:val="00592B27"/>
    <w:rsid w:val="00592D74"/>
    <w:rsid w:val="00593222"/>
    <w:rsid w:val="00593CE3"/>
    <w:rsid w:val="00594987"/>
    <w:rsid w:val="00595BD1"/>
    <w:rsid w:val="00596977"/>
    <w:rsid w:val="0059697F"/>
    <w:rsid w:val="005971D6"/>
    <w:rsid w:val="00597B90"/>
    <w:rsid w:val="005A01FB"/>
    <w:rsid w:val="005A02B9"/>
    <w:rsid w:val="005A06E0"/>
    <w:rsid w:val="005A0985"/>
    <w:rsid w:val="005A0A5C"/>
    <w:rsid w:val="005A0BA9"/>
    <w:rsid w:val="005A117D"/>
    <w:rsid w:val="005A1331"/>
    <w:rsid w:val="005A18A1"/>
    <w:rsid w:val="005A1A4A"/>
    <w:rsid w:val="005A215F"/>
    <w:rsid w:val="005A22D6"/>
    <w:rsid w:val="005A3574"/>
    <w:rsid w:val="005A361B"/>
    <w:rsid w:val="005A3FDA"/>
    <w:rsid w:val="005A41EC"/>
    <w:rsid w:val="005A512F"/>
    <w:rsid w:val="005A52A6"/>
    <w:rsid w:val="005A57E4"/>
    <w:rsid w:val="005A5BCD"/>
    <w:rsid w:val="005A5D02"/>
    <w:rsid w:val="005A6244"/>
    <w:rsid w:val="005A67CF"/>
    <w:rsid w:val="005A6BB0"/>
    <w:rsid w:val="005A74AC"/>
    <w:rsid w:val="005A75C4"/>
    <w:rsid w:val="005A76D1"/>
    <w:rsid w:val="005A79D8"/>
    <w:rsid w:val="005B0B61"/>
    <w:rsid w:val="005B1382"/>
    <w:rsid w:val="005B2778"/>
    <w:rsid w:val="005B2922"/>
    <w:rsid w:val="005B2C57"/>
    <w:rsid w:val="005B383F"/>
    <w:rsid w:val="005B4372"/>
    <w:rsid w:val="005B4917"/>
    <w:rsid w:val="005B49BF"/>
    <w:rsid w:val="005B4EA6"/>
    <w:rsid w:val="005B5717"/>
    <w:rsid w:val="005B5B83"/>
    <w:rsid w:val="005B5DC5"/>
    <w:rsid w:val="005B5E8D"/>
    <w:rsid w:val="005B5FC2"/>
    <w:rsid w:val="005B70B1"/>
    <w:rsid w:val="005B782B"/>
    <w:rsid w:val="005B7E44"/>
    <w:rsid w:val="005C076B"/>
    <w:rsid w:val="005C0772"/>
    <w:rsid w:val="005C0BB6"/>
    <w:rsid w:val="005C106F"/>
    <w:rsid w:val="005C1535"/>
    <w:rsid w:val="005C1B81"/>
    <w:rsid w:val="005C2DCD"/>
    <w:rsid w:val="005C37DA"/>
    <w:rsid w:val="005C37F3"/>
    <w:rsid w:val="005C39D2"/>
    <w:rsid w:val="005C49DA"/>
    <w:rsid w:val="005C5465"/>
    <w:rsid w:val="005C5A4C"/>
    <w:rsid w:val="005C5AED"/>
    <w:rsid w:val="005C66C3"/>
    <w:rsid w:val="005C6E1C"/>
    <w:rsid w:val="005C6E8C"/>
    <w:rsid w:val="005C6FCB"/>
    <w:rsid w:val="005D0180"/>
    <w:rsid w:val="005D0569"/>
    <w:rsid w:val="005D07C1"/>
    <w:rsid w:val="005D099D"/>
    <w:rsid w:val="005D1F34"/>
    <w:rsid w:val="005D20DF"/>
    <w:rsid w:val="005D20E9"/>
    <w:rsid w:val="005D2306"/>
    <w:rsid w:val="005D2810"/>
    <w:rsid w:val="005D286B"/>
    <w:rsid w:val="005D33FF"/>
    <w:rsid w:val="005D352E"/>
    <w:rsid w:val="005D3531"/>
    <w:rsid w:val="005D36E6"/>
    <w:rsid w:val="005D3A38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1DED"/>
    <w:rsid w:val="005E2413"/>
    <w:rsid w:val="005E25E0"/>
    <w:rsid w:val="005E2715"/>
    <w:rsid w:val="005E2C44"/>
    <w:rsid w:val="005E2FEE"/>
    <w:rsid w:val="005E32FD"/>
    <w:rsid w:val="005E3418"/>
    <w:rsid w:val="005E3493"/>
    <w:rsid w:val="005E390D"/>
    <w:rsid w:val="005E4DCC"/>
    <w:rsid w:val="005E56E8"/>
    <w:rsid w:val="005E57B7"/>
    <w:rsid w:val="005E5AEC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9DB"/>
    <w:rsid w:val="005F3A0F"/>
    <w:rsid w:val="005F3CFD"/>
    <w:rsid w:val="005F48B1"/>
    <w:rsid w:val="005F4B36"/>
    <w:rsid w:val="005F509F"/>
    <w:rsid w:val="005F60A7"/>
    <w:rsid w:val="005F60B2"/>
    <w:rsid w:val="005F625D"/>
    <w:rsid w:val="005F6A73"/>
    <w:rsid w:val="005F6C60"/>
    <w:rsid w:val="005F758B"/>
    <w:rsid w:val="005F7D34"/>
    <w:rsid w:val="005F7E49"/>
    <w:rsid w:val="006003E1"/>
    <w:rsid w:val="00600409"/>
    <w:rsid w:val="00600EF9"/>
    <w:rsid w:val="00601005"/>
    <w:rsid w:val="0060112A"/>
    <w:rsid w:val="0060177C"/>
    <w:rsid w:val="006019F6"/>
    <w:rsid w:val="006026DE"/>
    <w:rsid w:val="00602ACF"/>
    <w:rsid w:val="00602BA6"/>
    <w:rsid w:val="0060357E"/>
    <w:rsid w:val="00604022"/>
    <w:rsid w:val="0060426B"/>
    <w:rsid w:val="006042DE"/>
    <w:rsid w:val="00604585"/>
    <w:rsid w:val="00604BAC"/>
    <w:rsid w:val="00604DB0"/>
    <w:rsid w:val="00605324"/>
    <w:rsid w:val="006057EE"/>
    <w:rsid w:val="006061CE"/>
    <w:rsid w:val="00606949"/>
    <w:rsid w:val="00607347"/>
    <w:rsid w:val="00607408"/>
    <w:rsid w:val="00607835"/>
    <w:rsid w:val="006078CC"/>
    <w:rsid w:val="00607BF2"/>
    <w:rsid w:val="00607ECA"/>
    <w:rsid w:val="00610135"/>
    <w:rsid w:val="0061114D"/>
    <w:rsid w:val="00611359"/>
    <w:rsid w:val="00611667"/>
    <w:rsid w:val="00611CC5"/>
    <w:rsid w:val="00611D4B"/>
    <w:rsid w:val="006125D5"/>
    <w:rsid w:val="00613AB2"/>
    <w:rsid w:val="00613AFE"/>
    <w:rsid w:val="00613B0A"/>
    <w:rsid w:val="00614117"/>
    <w:rsid w:val="00614F7D"/>
    <w:rsid w:val="0061501D"/>
    <w:rsid w:val="00615F57"/>
    <w:rsid w:val="006163D1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25D3"/>
    <w:rsid w:val="00622824"/>
    <w:rsid w:val="00623F19"/>
    <w:rsid w:val="0062435D"/>
    <w:rsid w:val="006257ED"/>
    <w:rsid w:val="00626315"/>
    <w:rsid w:val="0062686B"/>
    <w:rsid w:val="00626BE3"/>
    <w:rsid w:val="00627128"/>
    <w:rsid w:val="0062787D"/>
    <w:rsid w:val="00627F33"/>
    <w:rsid w:val="00630479"/>
    <w:rsid w:val="00630D50"/>
    <w:rsid w:val="00631943"/>
    <w:rsid w:val="00631CF7"/>
    <w:rsid w:val="00632F84"/>
    <w:rsid w:val="006336F2"/>
    <w:rsid w:val="00633E95"/>
    <w:rsid w:val="0063439C"/>
    <w:rsid w:val="00634A52"/>
    <w:rsid w:val="00635038"/>
    <w:rsid w:val="00635815"/>
    <w:rsid w:val="00635C5D"/>
    <w:rsid w:val="0063649F"/>
    <w:rsid w:val="00636797"/>
    <w:rsid w:val="00636C80"/>
    <w:rsid w:val="00636F27"/>
    <w:rsid w:val="00637B56"/>
    <w:rsid w:val="00637BB3"/>
    <w:rsid w:val="00640C01"/>
    <w:rsid w:val="0064151D"/>
    <w:rsid w:val="0064251E"/>
    <w:rsid w:val="0064384A"/>
    <w:rsid w:val="00643A2A"/>
    <w:rsid w:val="00643CED"/>
    <w:rsid w:val="0064472F"/>
    <w:rsid w:val="006447C2"/>
    <w:rsid w:val="00644CF8"/>
    <w:rsid w:val="00644E50"/>
    <w:rsid w:val="0064542C"/>
    <w:rsid w:val="00645485"/>
    <w:rsid w:val="00645750"/>
    <w:rsid w:val="006458D7"/>
    <w:rsid w:val="0064607F"/>
    <w:rsid w:val="006464D9"/>
    <w:rsid w:val="00646F57"/>
    <w:rsid w:val="006470E8"/>
    <w:rsid w:val="006479E9"/>
    <w:rsid w:val="0065006A"/>
    <w:rsid w:val="00650A9D"/>
    <w:rsid w:val="00650AEF"/>
    <w:rsid w:val="006512A1"/>
    <w:rsid w:val="00651523"/>
    <w:rsid w:val="00651837"/>
    <w:rsid w:val="00651892"/>
    <w:rsid w:val="00651977"/>
    <w:rsid w:val="00651A4B"/>
    <w:rsid w:val="00651B8F"/>
    <w:rsid w:val="00652555"/>
    <w:rsid w:val="00652581"/>
    <w:rsid w:val="00653543"/>
    <w:rsid w:val="00653575"/>
    <w:rsid w:val="006535C9"/>
    <w:rsid w:val="006539DB"/>
    <w:rsid w:val="00654645"/>
    <w:rsid w:val="00654A9B"/>
    <w:rsid w:val="00656CCB"/>
    <w:rsid w:val="0065731B"/>
    <w:rsid w:val="006576A9"/>
    <w:rsid w:val="006577BE"/>
    <w:rsid w:val="00657C80"/>
    <w:rsid w:val="0066023E"/>
    <w:rsid w:val="00660BBB"/>
    <w:rsid w:val="00661091"/>
    <w:rsid w:val="00661BF5"/>
    <w:rsid w:val="00662D52"/>
    <w:rsid w:val="00662DE9"/>
    <w:rsid w:val="00663D18"/>
    <w:rsid w:val="00663D21"/>
    <w:rsid w:val="00663E2B"/>
    <w:rsid w:val="00663FAB"/>
    <w:rsid w:val="006641D3"/>
    <w:rsid w:val="00664630"/>
    <w:rsid w:val="00665A12"/>
    <w:rsid w:val="00665A7C"/>
    <w:rsid w:val="006663D5"/>
    <w:rsid w:val="00666D1D"/>
    <w:rsid w:val="00667010"/>
    <w:rsid w:val="00667188"/>
    <w:rsid w:val="00667321"/>
    <w:rsid w:val="00667434"/>
    <w:rsid w:val="0066746D"/>
    <w:rsid w:val="00667ADD"/>
    <w:rsid w:val="00670498"/>
    <w:rsid w:val="00670594"/>
    <w:rsid w:val="0067096B"/>
    <w:rsid w:val="00670A5A"/>
    <w:rsid w:val="00670D6C"/>
    <w:rsid w:val="00670F20"/>
    <w:rsid w:val="00671E1D"/>
    <w:rsid w:val="00671EB8"/>
    <w:rsid w:val="00672985"/>
    <w:rsid w:val="00672BF9"/>
    <w:rsid w:val="006738C3"/>
    <w:rsid w:val="006739C2"/>
    <w:rsid w:val="00673FB6"/>
    <w:rsid w:val="006740CB"/>
    <w:rsid w:val="00674233"/>
    <w:rsid w:val="00674C0D"/>
    <w:rsid w:val="006751A6"/>
    <w:rsid w:val="006752A6"/>
    <w:rsid w:val="00675462"/>
    <w:rsid w:val="00675EB0"/>
    <w:rsid w:val="00675FB0"/>
    <w:rsid w:val="0067659A"/>
    <w:rsid w:val="00677149"/>
    <w:rsid w:val="00677531"/>
    <w:rsid w:val="00677B11"/>
    <w:rsid w:val="00677CA8"/>
    <w:rsid w:val="00677D04"/>
    <w:rsid w:val="00677DD1"/>
    <w:rsid w:val="00681593"/>
    <w:rsid w:val="006816A9"/>
    <w:rsid w:val="00681AC4"/>
    <w:rsid w:val="006825F3"/>
    <w:rsid w:val="00682C60"/>
    <w:rsid w:val="00682C84"/>
    <w:rsid w:val="00683126"/>
    <w:rsid w:val="0068314D"/>
    <w:rsid w:val="00683937"/>
    <w:rsid w:val="00683AD0"/>
    <w:rsid w:val="00684052"/>
    <w:rsid w:val="00684106"/>
    <w:rsid w:val="006849CE"/>
    <w:rsid w:val="006850E9"/>
    <w:rsid w:val="006851E9"/>
    <w:rsid w:val="00685721"/>
    <w:rsid w:val="00685D01"/>
    <w:rsid w:val="00686896"/>
    <w:rsid w:val="006877AA"/>
    <w:rsid w:val="006879AF"/>
    <w:rsid w:val="00690236"/>
    <w:rsid w:val="006903D9"/>
    <w:rsid w:val="006907A4"/>
    <w:rsid w:val="00690843"/>
    <w:rsid w:val="00690DF0"/>
    <w:rsid w:val="006933B9"/>
    <w:rsid w:val="0069370B"/>
    <w:rsid w:val="00693718"/>
    <w:rsid w:val="00693E57"/>
    <w:rsid w:val="00694755"/>
    <w:rsid w:val="00694D79"/>
    <w:rsid w:val="00694F57"/>
    <w:rsid w:val="00695056"/>
    <w:rsid w:val="00695237"/>
    <w:rsid w:val="0069530D"/>
    <w:rsid w:val="00695808"/>
    <w:rsid w:val="00696791"/>
    <w:rsid w:val="00696C9C"/>
    <w:rsid w:val="00696F36"/>
    <w:rsid w:val="00697B4B"/>
    <w:rsid w:val="006A0792"/>
    <w:rsid w:val="006A0E79"/>
    <w:rsid w:val="006A1707"/>
    <w:rsid w:val="006A1F9C"/>
    <w:rsid w:val="006A2808"/>
    <w:rsid w:val="006A2819"/>
    <w:rsid w:val="006A29D3"/>
    <w:rsid w:val="006A3A2E"/>
    <w:rsid w:val="006A477D"/>
    <w:rsid w:val="006A5FCA"/>
    <w:rsid w:val="006A6868"/>
    <w:rsid w:val="006A6872"/>
    <w:rsid w:val="006A6D08"/>
    <w:rsid w:val="006A7128"/>
    <w:rsid w:val="006A788D"/>
    <w:rsid w:val="006B1193"/>
    <w:rsid w:val="006B1456"/>
    <w:rsid w:val="006B25D8"/>
    <w:rsid w:val="006B2C94"/>
    <w:rsid w:val="006B30C2"/>
    <w:rsid w:val="006B31EC"/>
    <w:rsid w:val="006B4120"/>
    <w:rsid w:val="006B4482"/>
    <w:rsid w:val="006B46FB"/>
    <w:rsid w:val="006B47B9"/>
    <w:rsid w:val="006B487C"/>
    <w:rsid w:val="006B48A9"/>
    <w:rsid w:val="006B5649"/>
    <w:rsid w:val="006B5703"/>
    <w:rsid w:val="006B590C"/>
    <w:rsid w:val="006B5F4A"/>
    <w:rsid w:val="006B62D3"/>
    <w:rsid w:val="006B6499"/>
    <w:rsid w:val="006B6C9E"/>
    <w:rsid w:val="006B789E"/>
    <w:rsid w:val="006B7A2F"/>
    <w:rsid w:val="006C009A"/>
    <w:rsid w:val="006C0D06"/>
    <w:rsid w:val="006C0F84"/>
    <w:rsid w:val="006C11BB"/>
    <w:rsid w:val="006C15E6"/>
    <w:rsid w:val="006C16B9"/>
    <w:rsid w:val="006C2272"/>
    <w:rsid w:val="006C2346"/>
    <w:rsid w:val="006C2B34"/>
    <w:rsid w:val="006C3742"/>
    <w:rsid w:val="006C3854"/>
    <w:rsid w:val="006C3955"/>
    <w:rsid w:val="006C43EB"/>
    <w:rsid w:val="006C47E7"/>
    <w:rsid w:val="006C4962"/>
    <w:rsid w:val="006C60F5"/>
    <w:rsid w:val="006C715A"/>
    <w:rsid w:val="006D01D3"/>
    <w:rsid w:val="006D033C"/>
    <w:rsid w:val="006D0711"/>
    <w:rsid w:val="006D0AA0"/>
    <w:rsid w:val="006D1A4F"/>
    <w:rsid w:val="006D1C90"/>
    <w:rsid w:val="006D270B"/>
    <w:rsid w:val="006D27E2"/>
    <w:rsid w:val="006D306E"/>
    <w:rsid w:val="006D3A6D"/>
    <w:rsid w:val="006D3EBB"/>
    <w:rsid w:val="006D4811"/>
    <w:rsid w:val="006D5730"/>
    <w:rsid w:val="006D5794"/>
    <w:rsid w:val="006D633E"/>
    <w:rsid w:val="006D6BE3"/>
    <w:rsid w:val="006D6EE8"/>
    <w:rsid w:val="006D70D0"/>
    <w:rsid w:val="006D7A12"/>
    <w:rsid w:val="006D7B15"/>
    <w:rsid w:val="006E0C2C"/>
    <w:rsid w:val="006E0F73"/>
    <w:rsid w:val="006E15B3"/>
    <w:rsid w:val="006E17FB"/>
    <w:rsid w:val="006E1F56"/>
    <w:rsid w:val="006E21FB"/>
    <w:rsid w:val="006E2764"/>
    <w:rsid w:val="006E27AD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7DF"/>
    <w:rsid w:val="006F092E"/>
    <w:rsid w:val="006F1726"/>
    <w:rsid w:val="006F173E"/>
    <w:rsid w:val="006F2275"/>
    <w:rsid w:val="006F2BB1"/>
    <w:rsid w:val="006F2BF1"/>
    <w:rsid w:val="006F300C"/>
    <w:rsid w:val="006F36A9"/>
    <w:rsid w:val="006F404E"/>
    <w:rsid w:val="006F416B"/>
    <w:rsid w:val="006F45A8"/>
    <w:rsid w:val="006F45E9"/>
    <w:rsid w:val="006F5BB9"/>
    <w:rsid w:val="006F5D6C"/>
    <w:rsid w:val="006F5EBF"/>
    <w:rsid w:val="006F5F8B"/>
    <w:rsid w:val="006F60A3"/>
    <w:rsid w:val="006F6193"/>
    <w:rsid w:val="006F6345"/>
    <w:rsid w:val="006F74F8"/>
    <w:rsid w:val="006F74F9"/>
    <w:rsid w:val="006F784F"/>
    <w:rsid w:val="006FC579"/>
    <w:rsid w:val="007006FC"/>
    <w:rsid w:val="00700D2B"/>
    <w:rsid w:val="00701A1B"/>
    <w:rsid w:val="00701C5B"/>
    <w:rsid w:val="007024E5"/>
    <w:rsid w:val="007028F2"/>
    <w:rsid w:val="00703659"/>
    <w:rsid w:val="0070403C"/>
    <w:rsid w:val="0070411E"/>
    <w:rsid w:val="00704123"/>
    <w:rsid w:val="0070427F"/>
    <w:rsid w:val="00704776"/>
    <w:rsid w:val="007049B7"/>
    <w:rsid w:val="007050BD"/>
    <w:rsid w:val="00705247"/>
    <w:rsid w:val="0070628F"/>
    <w:rsid w:val="00706710"/>
    <w:rsid w:val="0070678C"/>
    <w:rsid w:val="00707772"/>
    <w:rsid w:val="00710413"/>
    <w:rsid w:val="00710442"/>
    <w:rsid w:val="00710AB7"/>
    <w:rsid w:val="0071102F"/>
    <w:rsid w:val="00711447"/>
    <w:rsid w:val="0071176A"/>
    <w:rsid w:val="0071193F"/>
    <w:rsid w:val="00711CD7"/>
    <w:rsid w:val="007120AE"/>
    <w:rsid w:val="007120F4"/>
    <w:rsid w:val="00712B09"/>
    <w:rsid w:val="0071330B"/>
    <w:rsid w:val="00713A42"/>
    <w:rsid w:val="00713B03"/>
    <w:rsid w:val="00713B40"/>
    <w:rsid w:val="00713C18"/>
    <w:rsid w:val="00714068"/>
    <w:rsid w:val="00714355"/>
    <w:rsid w:val="00714445"/>
    <w:rsid w:val="00714C83"/>
    <w:rsid w:val="00715F3C"/>
    <w:rsid w:val="00715F69"/>
    <w:rsid w:val="007165A0"/>
    <w:rsid w:val="0071673F"/>
    <w:rsid w:val="0071768C"/>
    <w:rsid w:val="00717A21"/>
    <w:rsid w:val="00717E68"/>
    <w:rsid w:val="00720190"/>
    <w:rsid w:val="00720B33"/>
    <w:rsid w:val="00720F61"/>
    <w:rsid w:val="00720F7F"/>
    <w:rsid w:val="00721B8F"/>
    <w:rsid w:val="00721BBA"/>
    <w:rsid w:val="00721DCD"/>
    <w:rsid w:val="00721F6F"/>
    <w:rsid w:val="00721FFE"/>
    <w:rsid w:val="00722998"/>
    <w:rsid w:val="0072309D"/>
    <w:rsid w:val="007230E1"/>
    <w:rsid w:val="007230E3"/>
    <w:rsid w:val="00723E83"/>
    <w:rsid w:val="00724112"/>
    <w:rsid w:val="00724636"/>
    <w:rsid w:val="00725967"/>
    <w:rsid w:val="007260ED"/>
    <w:rsid w:val="007263B5"/>
    <w:rsid w:val="00726993"/>
    <w:rsid w:val="00726F21"/>
    <w:rsid w:val="00727328"/>
    <w:rsid w:val="00727AE6"/>
    <w:rsid w:val="00727E73"/>
    <w:rsid w:val="00730353"/>
    <w:rsid w:val="00731275"/>
    <w:rsid w:val="007313DF"/>
    <w:rsid w:val="007314D6"/>
    <w:rsid w:val="007319D5"/>
    <w:rsid w:val="007327B2"/>
    <w:rsid w:val="007331C7"/>
    <w:rsid w:val="00733BB9"/>
    <w:rsid w:val="00734345"/>
    <w:rsid w:val="007346FD"/>
    <w:rsid w:val="00735465"/>
    <w:rsid w:val="00735B72"/>
    <w:rsid w:val="007360EF"/>
    <w:rsid w:val="007361ED"/>
    <w:rsid w:val="007362B9"/>
    <w:rsid w:val="007365DD"/>
    <w:rsid w:val="0073712B"/>
    <w:rsid w:val="00737B3E"/>
    <w:rsid w:val="00737D6B"/>
    <w:rsid w:val="00737E04"/>
    <w:rsid w:val="0074196E"/>
    <w:rsid w:val="00741DB9"/>
    <w:rsid w:val="00741FC5"/>
    <w:rsid w:val="0074263A"/>
    <w:rsid w:val="00742904"/>
    <w:rsid w:val="00742BFB"/>
    <w:rsid w:val="00742E1E"/>
    <w:rsid w:val="00743550"/>
    <w:rsid w:val="0074380F"/>
    <w:rsid w:val="00743B6A"/>
    <w:rsid w:val="00743D4A"/>
    <w:rsid w:val="0074467A"/>
    <w:rsid w:val="0074473C"/>
    <w:rsid w:val="00744952"/>
    <w:rsid w:val="00745545"/>
    <w:rsid w:val="00745D84"/>
    <w:rsid w:val="00745F3E"/>
    <w:rsid w:val="00746FD4"/>
    <w:rsid w:val="00747355"/>
    <w:rsid w:val="00747830"/>
    <w:rsid w:val="00747972"/>
    <w:rsid w:val="00747ECF"/>
    <w:rsid w:val="007502FA"/>
    <w:rsid w:val="00751610"/>
    <w:rsid w:val="0075180D"/>
    <w:rsid w:val="00751CE2"/>
    <w:rsid w:val="00751D9D"/>
    <w:rsid w:val="00751FCA"/>
    <w:rsid w:val="00752558"/>
    <w:rsid w:val="007526B0"/>
    <w:rsid w:val="00752A2F"/>
    <w:rsid w:val="00753659"/>
    <w:rsid w:val="00753E1E"/>
    <w:rsid w:val="007547E0"/>
    <w:rsid w:val="0075586F"/>
    <w:rsid w:val="00755C0C"/>
    <w:rsid w:val="007564CB"/>
    <w:rsid w:val="00756DB9"/>
    <w:rsid w:val="00756E44"/>
    <w:rsid w:val="00757A17"/>
    <w:rsid w:val="00757FD7"/>
    <w:rsid w:val="0076004E"/>
    <w:rsid w:val="007607A4"/>
    <w:rsid w:val="00760EAF"/>
    <w:rsid w:val="00761BB0"/>
    <w:rsid w:val="00762094"/>
    <w:rsid w:val="00762CE5"/>
    <w:rsid w:val="0076334F"/>
    <w:rsid w:val="007634C8"/>
    <w:rsid w:val="0076359C"/>
    <w:rsid w:val="007638DF"/>
    <w:rsid w:val="007639E1"/>
    <w:rsid w:val="00764266"/>
    <w:rsid w:val="00764365"/>
    <w:rsid w:val="00764659"/>
    <w:rsid w:val="007648DC"/>
    <w:rsid w:val="00765685"/>
    <w:rsid w:val="007658AE"/>
    <w:rsid w:val="0076591D"/>
    <w:rsid w:val="00765E55"/>
    <w:rsid w:val="007663BB"/>
    <w:rsid w:val="00766CB7"/>
    <w:rsid w:val="00766D98"/>
    <w:rsid w:val="007677A9"/>
    <w:rsid w:val="00767EE4"/>
    <w:rsid w:val="00770839"/>
    <w:rsid w:val="00770B2D"/>
    <w:rsid w:val="00770CC7"/>
    <w:rsid w:val="00770D5F"/>
    <w:rsid w:val="00770D7D"/>
    <w:rsid w:val="0077174D"/>
    <w:rsid w:val="007719E1"/>
    <w:rsid w:val="00771A8A"/>
    <w:rsid w:val="00771D02"/>
    <w:rsid w:val="00771D92"/>
    <w:rsid w:val="0077233A"/>
    <w:rsid w:val="00772560"/>
    <w:rsid w:val="00772A6D"/>
    <w:rsid w:val="0077308A"/>
    <w:rsid w:val="007730F4"/>
    <w:rsid w:val="0077313D"/>
    <w:rsid w:val="00773690"/>
    <w:rsid w:val="007736D7"/>
    <w:rsid w:val="00773B47"/>
    <w:rsid w:val="007744F1"/>
    <w:rsid w:val="007748CE"/>
    <w:rsid w:val="00774F2E"/>
    <w:rsid w:val="007750B2"/>
    <w:rsid w:val="007753D2"/>
    <w:rsid w:val="00775DD6"/>
    <w:rsid w:val="00776328"/>
    <w:rsid w:val="007763EF"/>
    <w:rsid w:val="00776E5F"/>
    <w:rsid w:val="00780229"/>
    <w:rsid w:val="00780437"/>
    <w:rsid w:val="00780556"/>
    <w:rsid w:val="007817A5"/>
    <w:rsid w:val="007818FE"/>
    <w:rsid w:val="00781CF2"/>
    <w:rsid w:val="00782036"/>
    <w:rsid w:val="00782254"/>
    <w:rsid w:val="0078251B"/>
    <w:rsid w:val="0078320C"/>
    <w:rsid w:val="00783DD5"/>
    <w:rsid w:val="00783E43"/>
    <w:rsid w:val="0078445F"/>
    <w:rsid w:val="00784537"/>
    <w:rsid w:val="00784AF5"/>
    <w:rsid w:val="007854DF"/>
    <w:rsid w:val="00785940"/>
    <w:rsid w:val="00785FE5"/>
    <w:rsid w:val="007862C4"/>
    <w:rsid w:val="0078668A"/>
    <w:rsid w:val="007867C4"/>
    <w:rsid w:val="00786DB6"/>
    <w:rsid w:val="007872FE"/>
    <w:rsid w:val="00787E99"/>
    <w:rsid w:val="007906BE"/>
    <w:rsid w:val="0079092B"/>
    <w:rsid w:val="00790AA4"/>
    <w:rsid w:val="0079121C"/>
    <w:rsid w:val="007917D2"/>
    <w:rsid w:val="007919B5"/>
    <w:rsid w:val="00791AC6"/>
    <w:rsid w:val="00791C6F"/>
    <w:rsid w:val="00791ED6"/>
    <w:rsid w:val="00792342"/>
    <w:rsid w:val="00792840"/>
    <w:rsid w:val="00792870"/>
    <w:rsid w:val="00792C5F"/>
    <w:rsid w:val="00792F94"/>
    <w:rsid w:val="00792FD5"/>
    <w:rsid w:val="00793201"/>
    <w:rsid w:val="00793450"/>
    <w:rsid w:val="00793B04"/>
    <w:rsid w:val="00794583"/>
    <w:rsid w:val="007949AB"/>
    <w:rsid w:val="00794C9B"/>
    <w:rsid w:val="00796201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391"/>
    <w:rsid w:val="007A0B32"/>
    <w:rsid w:val="007A0C37"/>
    <w:rsid w:val="007A14B3"/>
    <w:rsid w:val="007A1D33"/>
    <w:rsid w:val="007A2404"/>
    <w:rsid w:val="007A27FB"/>
    <w:rsid w:val="007A2F3E"/>
    <w:rsid w:val="007A2F5B"/>
    <w:rsid w:val="007A3211"/>
    <w:rsid w:val="007A38F3"/>
    <w:rsid w:val="007A442B"/>
    <w:rsid w:val="007A458A"/>
    <w:rsid w:val="007A45B4"/>
    <w:rsid w:val="007A4A08"/>
    <w:rsid w:val="007A4B0F"/>
    <w:rsid w:val="007A5D70"/>
    <w:rsid w:val="007A68CB"/>
    <w:rsid w:val="007A750D"/>
    <w:rsid w:val="007A7511"/>
    <w:rsid w:val="007B08FF"/>
    <w:rsid w:val="007B0F89"/>
    <w:rsid w:val="007B2612"/>
    <w:rsid w:val="007B2AE3"/>
    <w:rsid w:val="007B2B4E"/>
    <w:rsid w:val="007B2D64"/>
    <w:rsid w:val="007B31A8"/>
    <w:rsid w:val="007B44C2"/>
    <w:rsid w:val="007B4E92"/>
    <w:rsid w:val="007B512A"/>
    <w:rsid w:val="007B540F"/>
    <w:rsid w:val="007B583D"/>
    <w:rsid w:val="007B5CB6"/>
    <w:rsid w:val="007B5D39"/>
    <w:rsid w:val="007B633F"/>
    <w:rsid w:val="007B6897"/>
    <w:rsid w:val="007B746B"/>
    <w:rsid w:val="007B7655"/>
    <w:rsid w:val="007B7D0B"/>
    <w:rsid w:val="007B7E42"/>
    <w:rsid w:val="007B7EA1"/>
    <w:rsid w:val="007B7FC5"/>
    <w:rsid w:val="007C095F"/>
    <w:rsid w:val="007C0CEF"/>
    <w:rsid w:val="007C1584"/>
    <w:rsid w:val="007C19CC"/>
    <w:rsid w:val="007C2097"/>
    <w:rsid w:val="007C2536"/>
    <w:rsid w:val="007C2ECC"/>
    <w:rsid w:val="007C5039"/>
    <w:rsid w:val="007C56E7"/>
    <w:rsid w:val="007C658B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778"/>
    <w:rsid w:val="007D3DDB"/>
    <w:rsid w:val="007D4544"/>
    <w:rsid w:val="007D46E7"/>
    <w:rsid w:val="007D4974"/>
    <w:rsid w:val="007D4FDF"/>
    <w:rsid w:val="007D5A25"/>
    <w:rsid w:val="007D5BEF"/>
    <w:rsid w:val="007D5F5A"/>
    <w:rsid w:val="007D6A07"/>
    <w:rsid w:val="007D6B49"/>
    <w:rsid w:val="007D720E"/>
    <w:rsid w:val="007D792B"/>
    <w:rsid w:val="007E03CE"/>
    <w:rsid w:val="007E04AD"/>
    <w:rsid w:val="007E0D96"/>
    <w:rsid w:val="007E0F50"/>
    <w:rsid w:val="007E170D"/>
    <w:rsid w:val="007E199B"/>
    <w:rsid w:val="007E1E37"/>
    <w:rsid w:val="007E1F3C"/>
    <w:rsid w:val="007E25D2"/>
    <w:rsid w:val="007E2643"/>
    <w:rsid w:val="007E272A"/>
    <w:rsid w:val="007E2EE1"/>
    <w:rsid w:val="007E3638"/>
    <w:rsid w:val="007E375B"/>
    <w:rsid w:val="007E3BD7"/>
    <w:rsid w:val="007E3F5D"/>
    <w:rsid w:val="007E458A"/>
    <w:rsid w:val="007E4A5B"/>
    <w:rsid w:val="007E518C"/>
    <w:rsid w:val="007E593D"/>
    <w:rsid w:val="007E78D5"/>
    <w:rsid w:val="007E7B60"/>
    <w:rsid w:val="007F087A"/>
    <w:rsid w:val="007F0B40"/>
    <w:rsid w:val="007F0DAD"/>
    <w:rsid w:val="007F1E07"/>
    <w:rsid w:val="007F20F6"/>
    <w:rsid w:val="007F26FA"/>
    <w:rsid w:val="007F2B0F"/>
    <w:rsid w:val="007F2F89"/>
    <w:rsid w:val="007F32B1"/>
    <w:rsid w:val="007F3FA2"/>
    <w:rsid w:val="007F4677"/>
    <w:rsid w:val="007F4A6D"/>
    <w:rsid w:val="007F4C03"/>
    <w:rsid w:val="007F5DA6"/>
    <w:rsid w:val="007F6560"/>
    <w:rsid w:val="007F6BD2"/>
    <w:rsid w:val="007F7200"/>
    <w:rsid w:val="007F751A"/>
    <w:rsid w:val="007F7C4C"/>
    <w:rsid w:val="007F7C71"/>
    <w:rsid w:val="00800C5B"/>
    <w:rsid w:val="00801220"/>
    <w:rsid w:val="00801717"/>
    <w:rsid w:val="008023B8"/>
    <w:rsid w:val="0080296D"/>
    <w:rsid w:val="008036C0"/>
    <w:rsid w:val="00803783"/>
    <w:rsid w:val="00804009"/>
    <w:rsid w:val="00804F83"/>
    <w:rsid w:val="00805214"/>
    <w:rsid w:val="0080593B"/>
    <w:rsid w:val="00806082"/>
    <w:rsid w:val="008066FB"/>
    <w:rsid w:val="00806A17"/>
    <w:rsid w:val="0081006D"/>
    <w:rsid w:val="00810476"/>
    <w:rsid w:val="008106FE"/>
    <w:rsid w:val="00811341"/>
    <w:rsid w:val="008114B6"/>
    <w:rsid w:val="008116FD"/>
    <w:rsid w:val="0081170F"/>
    <w:rsid w:val="0081182E"/>
    <w:rsid w:val="00811971"/>
    <w:rsid w:val="00811A87"/>
    <w:rsid w:val="008120CC"/>
    <w:rsid w:val="00812660"/>
    <w:rsid w:val="0081307E"/>
    <w:rsid w:val="008136B4"/>
    <w:rsid w:val="00813854"/>
    <w:rsid w:val="00814367"/>
    <w:rsid w:val="00814B1D"/>
    <w:rsid w:val="00814B85"/>
    <w:rsid w:val="008150D9"/>
    <w:rsid w:val="008153BC"/>
    <w:rsid w:val="008153E9"/>
    <w:rsid w:val="00820A79"/>
    <w:rsid w:val="0082193C"/>
    <w:rsid w:val="008225B3"/>
    <w:rsid w:val="00822602"/>
    <w:rsid w:val="008231B8"/>
    <w:rsid w:val="00823EC0"/>
    <w:rsid w:val="0082443E"/>
    <w:rsid w:val="00824579"/>
    <w:rsid w:val="00824EE9"/>
    <w:rsid w:val="0082568E"/>
    <w:rsid w:val="008257C6"/>
    <w:rsid w:val="008269E1"/>
    <w:rsid w:val="00826B57"/>
    <w:rsid w:val="00826BD9"/>
    <w:rsid w:val="00827740"/>
    <w:rsid w:val="008279FA"/>
    <w:rsid w:val="008301FF"/>
    <w:rsid w:val="00830210"/>
    <w:rsid w:val="008303CF"/>
    <w:rsid w:val="0083046E"/>
    <w:rsid w:val="00830614"/>
    <w:rsid w:val="008306B4"/>
    <w:rsid w:val="00830771"/>
    <w:rsid w:val="00830921"/>
    <w:rsid w:val="008316BF"/>
    <w:rsid w:val="00831D41"/>
    <w:rsid w:val="00831F5C"/>
    <w:rsid w:val="00832512"/>
    <w:rsid w:val="00833C77"/>
    <w:rsid w:val="008342E4"/>
    <w:rsid w:val="0083492C"/>
    <w:rsid w:val="00834BED"/>
    <w:rsid w:val="0083578D"/>
    <w:rsid w:val="00835D46"/>
    <w:rsid w:val="00835E66"/>
    <w:rsid w:val="008368DF"/>
    <w:rsid w:val="00836B28"/>
    <w:rsid w:val="008376AE"/>
    <w:rsid w:val="00840381"/>
    <w:rsid w:val="0084087A"/>
    <w:rsid w:val="00840C52"/>
    <w:rsid w:val="00840DDE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3D91"/>
    <w:rsid w:val="008440C5"/>
    <w:rsid w:val="008441D4"/>
    <w:rsid w:val="008446B5"/>
    <w:rsid w:val="00844BA6"/>
    <w:rsid w:val="00845D6D"/>
    <w:rsid w:val="0084636A"/>
    <w:rsid w:val="00846648"/>
    <w:rsid w:val="008467E1"/>
    <w:rsid w:val="00846B44"/>
    <w:rsid w:val="008472DD"/>
    <w:rsid w:val="0084737B"/>
    <w:rsid w:val="00847A93"/>
    <w:rsid w:val="0085074D"/>
    <w:rsid w:val="00850857"/>
    <w:rsid w:val="008515B8"/>
    <w:rsid w:val="00851657"/>
    <w:rsid w:val="00851EBE"/>
    <w:rsid w:val="00852AC2"/>
    <w:rsid w:val="00852EAD"/>
    <w:rsid w:val="008532F0"/>
    <w:rsid w:val="00853694"/>
    <w:rsid w:val="00853977"/>
    <w:rsid w:val="00853A5E"/>
    <w:rsid w:val="00853ACF"/>
    <w:rsid w:val="00853B65"/>
    <w:rsid w:val="00853B79"/>
    <w:rsid w:val="00854514"/>
    <w:rsid w:val="008547BB"/>
    <w:rsid w:val="00854EAA"/>
    <w:rsid w:val="0085523B"/>
    <w:rsid w:val="00855297"/>
    <w:rsid w:val="00856326"/>
    <w:rsid w:val="00856BAA"/>
    <w:rsid w:val="008574D6"/>
    <w:rsid w:val="00857ADE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36E6"/>
    <w:rsid w:val="008642A7"/>
    <w:rsid w:val="00864714"/>
    <w:rsid w:val="00865313"/>
    <w:rsid w:val="00865780"/>
    <w:rsid w:val="0086588E"/>
    <w:rsid w:val="0086588F"/>
    <w:rsid w:val="00866091"/>
    <w:rsid w:val="00866397"/>
    <w:rsid w:val="00866660"/>
    <w:rsid w:val="008666D1"/>
    <w:rsid w:val="00866812"/>
    <w:rsid w:val="00866C7D"/>
    <w:rsid w:val="00866CC5"/>
    <w:rsid w:val="00866EFC"/>
    <w:rsid w:val="0086789B"/>
    <w:rsid w:val="0087021B"/>
    <w:rsid w:val="0087076B"/>
    <w:rsid w:val="008709BE"/>
    <w:rsid w:val="00870EE7"/>
    <w:rsid w:val="008717DD"/>
    <w:rsid w:val="00871B22"/>
    <w:rsid w:val="00871F2A"/>
    <w:rsid w:val="00872AC9"/>
    <w:rsid w:val="00872CED"/>
    <w:rsid w:val="00872D31"/>
    <w:rsid w:val="0087365F"/>
    <w:rsid w:val="008736B6"/>
    <w:rsid w:val="008741D6"/>
    <w:rsid w:val="0087433F"/>
    <w:rsid w:val="0087441F"/>
    <w:rsid w:val="00874842"/>
    <w:rsid w:val="008751B7"/>
    <w:rsid w:val="00875C73"/>
    <w:rsid w:val="00875F7E"/>
    <w:rsid w:val="008761AD"/>
    <w:rsid w:val="00876A17"/>
    <w:rsid w:val="00876A7F"/>
    <w:rsid w:val="00876B28"/>
    <w:rsid w:val="008777DB"/>
    <w:rsid w:val="00880158"/>
    <w:rsid w:val="00880DCA"/>
    <w:rsid w:val="0088211D"/>
    <w:rsid w:val="00882299"/>
    <w:rsid w:val="008828BE"/>
    <w:rsid w:val="00882CB0"/>
    <w:rsid w:val="008832D6"/>
    <w:rsid w:val="00883843"/>
    <w:rsid w:val="0088392B"/>
    <w:rsid w:val="00883DD1"/>
    <w:rsid w:val="008846F6"/>
    <w:rsid w:val="008847B2"/>
    <w:rsid w:val="008849EE"/>
    <w:rsid w:val="00884CD6"/>
    <w:rsid w:val="00884F36"/>
    <w:rsid w:val="008853DC"/>
    <w:rsid w:val="00885889"/>
    <w:rsid w:val="00885CA5"/>
    <w:rsid w:val="0088696D"/>
    <w:rsid w:val="00886A6A"/>
    <w:rsid w:val="00886FAD"/>
    <w:rsid w:val="0088728B"/>
    <w:rsid w:val="0088728E"/>
    <w:rsid w:val="008877EA"/>
    <w:rsid w:val="00887858"/>
    <w:rsid w:val="00887D93"/>
    <w:rsid w:val="008903CD"/>
    <w:rsid w:val="00890D1B"/>
    <w:rsid w:val="00890FC6"/>
    <w:rsid w:val="00891363"/>
    <w:rsid w:val="00891C87"/>
    <w:rsid w:val="00891EBC"/>
    <w:rsid w:val="00892985"/>
    <w:rsid w:val="00892FBD"/>
    <w:rsid w:val="008939D1"/>
    <w:rsid w:val="00893A53"/>
    <w:rsid w:val="00894795"/>
    <w:rsid w:val="00894B9D"/>
    <w:rsid w:val="00894E91"/>
    <w:rsid w:val="0089560E"/>
    <w:rsid w:val="00895E93"/>
    <w:rsid w:val="0089641E"/>
    <w:rsid w:val="0089700A"/>
    <w:rsid w:val="00897825"/>
    <w:rsid w:val="00897C43"/>
    <w:rsid w:val="00897CED"/>
    <w:rsid w:val="00897DEA"/>
    <w:rsid w:val="008A080A"/>
    <w:rsid w:val="008A09E5"/>
    <w:rsid w:val="008A0DE8"/>
    <w:rsid w:val="008A14AD"/>
    <w:rsid w:val="008A1791"/>
    <w:rsid w:val="008A1B2C"/>
    <w:rsid w:val="008A1CF1"/>
    <w:rsid w:val="008A2A3F"/>
    <w:rsid w:val="008A2E55"/>
    <w:rsid w:val="008A31FD"/>
    <w:rsid w:val="008A36E3"/>
    <w:rsid w:val="008A38AE"/>
    <w:rsid w:val="008A3922"/>
    <w:rsid w:val="008A4020"/>
    <w:rsid w:val="008A4488"/>
    <w:rsid w:val="008A4AF8"/>
    <w:rsid w:val="008A4F0C"/>
    <w:rsid w:val="008A5168"/>
    <w:rsid w:val="008A5A71"/>
    <w:rsid w:val="008A5C6D"/>
    <w:rsid w:val="008A5EC4"/>
    <w:rsid w:val="008A619C"/>
    <w:rsid w:val="008A6579"/>
    <w:rsid w:val="008A66C8"/>
    <w:rsid w:val="008A6BB0"/>
    <w:rsid w:val="008A7566"/>
    <w:rsid w:val="008A7668"/>
    <w:rsid w:val="008A76F9"/>
    <w:rsid w:val="008B00E0"/>
    <w:rsid w:val="008B0E8E"/>
    <w:rsid w:val="008B10C2"/>
    <w:rsid w:val="008B11F8"/>
    <w:rsid w:val="008B1ABE"/>
    <w:rsid w:val="008B1C4E"/>
    <w:rsid w:val="008B25D5"/>
    <w:rsid w:val="008B3434"/>
    <w:rsid w:val="008B382E"/>
    <w:rsid w:val="008B3CE0"/>
    <w:rsid w:val="008B4878"/>
    <w:rsid w:val="008B48D4"/>
    <w:rsid w:val="008B4919"/>
    <w:rsid w:val="008B4AEC"/>
    <w:rsid w:val="008B5B2A"/>
    <w:rsid w:val="008B5EA8"/>
    <w:rsid w:val="008B607D"/>
    <w:rsid w:val="008B69F9"/>
    <w:rsid w:val="008B6F14"/>
    <w:rsid w:val="008B7256"/>
    <w:rsid w:val="008B734C"/>
    <w:rsid w:val="008B743C"/>
    <w:rsid w:val="008B78B1"/>
    <w:rsid w:val="008B7F27"/>
    <w:rsid w:val="008C06DF"/>
    <w:rsid w:val="008C1254"/>
    <w:rsid w:val="008C16CE"/>
    <w:rsid w:val="008C1A5B"/>
    <w:rsid w:val="008C3619"/>
    <w:rsid w:val="008C3943"/>
    <w:rsid w:val="008C3AF1"/>
    <w:rsid w:val="008C3C34"/>
    <w:rsid w:val="008C3F68"/>
    <w:rsid w:val="008C4545"/>
    <w:rsid w:val="008C495C"/>
    <w:rsid w:val="008C49FA"/>
    <w:rsid w:val="008C4C7A"/>
    <w:rsid w:val="008C4F28"/>
    <w:rsid w:val="008C543F"/>
    <w:rsid w:val="008C5E9C"/>
    <w:rsid w:val="008C6AC0"/>
    <w:rsid w:val="008C6EF4"/>
    <w:rsid w:val="008C7572"/>
    <w:rsid w:val="008C762E"/>
    <w:rsid w:val="008C7968"/>
    <w:rsid w:val="008C7CF3"/>
    <w:rsid w:val="008D0B9C"/>
    <w:rsid w:val="008D0F70"/>
    <w:rsid w:val="008D16A2"/>
    <w:rsid w:val="008D1B1E"/>
    <w:rsid w:val="008D1BE1"/>
    <w:rsid w:val="008D1F1F"/>
    <w:rsid w:val="008D2EC5"/>
    <w:rsid w:val="008D2FDE"/>
    <w:rsid w:val="008D344C"/>
    <w:rsid w:val="008D3BDC"/>
    <w:rsid w:val="008D3C52"/>
    <w:rsid w:val="008D3F6D"/>
    <w:rsid w:val="008D43A7"/>
    <w:rsid w:val="008D4AF7"/>
    <w:rsid w:val="008D5068"/>
    <w:rsid w:val="008D5591"/>
    <w:rsid w:val="008D5613"/>
    <w:rsid w:val="008D58DD"/>
    <w:rsid w:val="008D6570"/>
    <w:rsid w:val="008D6598"/>
    <w:rsid w:val="008D6901"/>
    <w:rsid w:val="008D6F8E"/>
    <w:rsid w:val="008D7124"/>
    <w:rsid w:val="008D7305"/>
    <w:rsid w:val="008D7C17"/>
    <w:rsid w:val="008D7F04"/>
    <w:rsid w:val="008D7F8C"/>
    <w:rsid w:val="008E00F9"/>
    <w:rsid w:val="008E071A"/>
    <w:rsid w:val="008E0995"/>
    <w:rsid w:val="008E0D80"/>
    <w:rsid w:val="008E18A9"/>
    <w:rsid w:val="008E1D8C"/>
    <w:rsid w:val="008E1E90"/>
    <w:rsid w:val="008E28E4"/>
    <w:rsid w:val="008E393C"/>
    <w:rsid w:val="008E3958"/>
    <w:rsid w:val="008E399B"/>
    <w:rsid w:val="008E3C70"/>
    <w:rsid w:val="008E4068"/>
    <w:rsid w:val="008E4256"/>
    <w:rsid w:val="008E5147"/>
    <w:rsid w:val="008E5408"/>
    <w:rsid w:val="008E565C"/>
    <w:rsid w:val="008E5C27"/>
    <w:rsid w:val="008E5DAA"/>
    <w:rsid w:val="008E673C"/>
    <w:rsid w:val="008E6B28"/>
    <w:rsid w:val="008E6FDF"/>
    <w:rsid w:val="008E761B"/>
    <w:rsid w:val="008E7A2F"/>
    <w:rsid w:val="008E7A4E"/>
    <w:rsid w:val="008E7AE7"/>
    <w:rsid w:val="008F02B4"/>
    <w:rsid w:val="008F02BA"/>
    <w:rsid w:val="008F0D52"/>
    <w:rsid w:val="008F189B"/>
    <w:rsid w:val="008F1A00"/>
    <w:rsid w:val="008F1BA0"/>
    <w:rsid w:val="008F2697"/>
    <w:rsid w:val="008F280B"/>
    <w:rsid w:val="008F2AEB"/>
    <w:rsid w:val="008F2B7C"/>
    <w:rsid w:val="008F2C14"/>
    <w:rsid w:val="008F3604"/>
    <w:rsid w:val="008F3B58"/>
    <w:rsid w:val="008F4153"/>
    <w:rsid w:val="008F4583"/>
    <w:rsid w:val="008F4C3E"/>
    <w:rsid w:val="008F4CA7"/>
    <w:rsid w:val="008F549F"/>
    <w:rsid w:val="008F62CF"/>
    <w:rsid w:val="008F686C"/>
    <w:rsid w:val="008F6F75"/>
    <w:rsid w:val="008F791D"/>
    <w:rsid w:val="009001C6"/>
    <w:rsid w:val="009009D9"/>
    <w:rsid w:val="009013A5"/>
    <w:rsid w:val="00901E8E"/>
    <w:rsid w:val="00902460"/>
    <w:rsid w:val="00902645"/>
    <w:rsid w:val="009026A4"/>
    <w:rsid w:val="009028B2"/>
    <w:rsid w:val="00903598"/>
    <w:rsid w:val="00903682"/>
    <w:rsid w:val="00903835"/>
    <w:rsid w:val="00903B46"/>
    <w:rsid w:val="00904E93"/>
    <w:rsid w:val="0090501B"/>
    <w:rsid w:val="0090527B"/>
    <w:rsid w:val="00905803"/>
    <w:rsid w:val="009058E6"/>
    <w:rsid w:val="00906F20"/>
    <w:rsid w:val="009078C7"/>
    <w:rsid w:val="00907BFD"/>
    <w:rsid w:val="009114E1"/>
    <w:rsid w:val="00912803"/>
    <w:rsid w:val="00912882"/>
    <w:rsid w:val="0091379D"/>
    <w:rsid w:val="0091390D"/>
    <w:rsid w:val="009146DB"/>
    <w:rsid w:val="009159AB"/>
    <w:rsid w:val="00915B8D"/>
    <w:rsid w:val="00915F9C"/>
    <w:rsid w:val="009161D4"/>
    <w:rsid w:val="00916583"/>
    <w:rsid w:val="009168D1"/>
    <w:rsid w:val="00916C1D"/>
    <w:rsid w:val="009176E4"/>
    <w:rsid w:val="0092240E"/>
    <w:rsid w:val="00922458"/>
    <w:rsid w:val="0092257C"/>
    <w:rsid w:val="00922DE3"/>
    <w:rsid w:val="0092312E"/>
    <w:rsid w:val="0092317E"/>
    <w:rsid w:val="009233C5"/>
    <w:rsid w:val="00923AEF"/>
    <w:rsid w:val="0092453D"/>
    <w:rsid w:val="00924665"/>
    <w:rsid w:val="009246FF"/>
    <w:rsid w:val="009249FB"/>
    <w:rsid w:val="00924BC8"/>
    <w:rsid w:val="0092512A"/>
    <w:rsid w:val="0092520D"/>
    <w:rsid w:val="0092584A"/>
    <w:rsid w:val="00925D05"/>
    <w:rsid w:val="00925FC5"/>
    <w:rsid w:val="00926046"/>
    <w:rsid w:val="00927534"/>
    <w:rsid w:val="0092757A"/>
    <w:rsid w:val="00927D2A"/>
    <w:rsid w:val="009323C0"/>
    <w:rsid w:val="009323D1"/>
    <w:rsid w:val="0093290D"/>
    <w:rsid w:val="00933211"/>
    <w:rsid w:val="009337E2"/>
    <w:rsid w:val="00933D2A"/>
    <w:rsid w:val="00933EC9"/>
    <w:rsid w:val="0093465F"/>
    <w:rsid w:val="009348D9"/>
    <w:rsid w:val="00934A3F"/>
    <w:rsid w:val="00934C7B"/>
    <w:rsid w:val="00934DC5"/>
    <w:rsid w:val="00935BA2"/>
    <w:rsid w:val="00935CB5"/>
    <w:rsid w:val="00935F80"/>
    <w:rsid w:val="00936A3D"/>
    <w:rsid w:val="00937124"/>
    <w:rsid w:val="0093736D"/>
    <w:rsid w:val="00940C82"/>
    <w:rsid w:val="00940EA4"/>
    <w:rsid w:val="00941854"/>
    <w:rsid w:val="00941C8B"/>
    <w:rsid w:val="00942D4F"/>
    <w:rsid w:val="009430FF"/>
    <w:rsid w:val="0094341E"/>
    <w:rsid w:val="00943D11"/>
    <w:rsid w:val="00943F8B"/>
    <w:rsid w:val="00944486"/>
    <w:rsid w:val="009445B5"/>
    <w:rsid w:val="00944CC5"/>
    <w:rsid w:val="009454E0"/>
    <w:rsid w:val="00945589"/>
    <w:rsid w:val="00945761"/>
    <w:rsid w:val="00945BED"/>
    <w:rsid w:val="009460DD"/>
    <w:rsid w:val="00946149"/>
    <w:rsid w:val="00946EC8"/>
    <w:rsid w:val="00946F8A"/>
    <w:rsid w:val="00947B7B"/>
    <w:rsid w:val="00947BBD"/>
    <w:rsid w:val="009507D6"/>
    <w:rsid w:val="009507DC"/>
    <w:rsid w:val="0095091B"/>
    <w:rsid w:val="00950C54"/>
    <w:rsid w:val="00951008"/>
    <w:rsid w:val="009512C5"/>
    <w:rsid w:val="009512D9"/>
    <w:rsid w:val="00951332"/>
    <w:rsid w:val="00951494"/>
    <w:rsid w:val="009519B8"/>
    <w:rsid w:val="009523A2"/>
    <w:rsid w:val="009528A4"/>
    <w:rsid w:val="00953351"/>
    <w:rsid w:val="0095390B"/>
    <w:rsid w:val="009554CF"/>
    <w:rsid w:val="00955501"/>
    <w:rsid w:val="00956165"/>
    <w:rsid w:val="00956300"/>
    <w:rsid w:val="009563F3"/>
    <w:rsid w:val="009564D6"/>
    <w:rsid w:val="009566BB"/>
    <w:rsid w:val="0095721F"/>
    <w:rsid w:val="00957BD7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7D32"/>
    <w:rsid w:val="00967FCA"/>
    <w:rsid w:val="009700FC"/>
    <w:rsid w:val="009703CF"/>
    <w:rsid w:val="00970431"/>
    <w:rsid w:val="00970A97"/>
    <w:rsid w:val="00970EC6"/>
    <w:rsid w:val="009715DE"/>
    <w:rsid w:val="00971BAF"/>
    <w:rsid w:val="009723CC"/>
    <w:rsid w:val="009729A5"/>
    <w:rsid w:val="00972E86"/>
    <w:rsid w:val="00973135"/>
    <w:rsid w:val="00974237"/>
    <w:rsid w:val="0097463E"/>
    <w:rsid w:val="00975BBB"/>
    <w:rsid w:val="009776EE"/>
    <w:rsid w:val="009777D9"/>
    <w:rsid w:val="009802AF"/>
    <w:rsid w:val="009811CE"/>
    <w:rsid w:val="009812EA"/>
    <w:rsid w:val="0098188F"/>
    <w:rsid w:val="00982674"/>
    <w:rsid w:val="009828FE"/>
    <w:rsid w:val="00982BD6"/>
    <w:rsid w:val="009837FE"/>
    <w:rsid w:val="00985260"/>
    <w:rsid w:val="00986467"/>
    <w:rsid w:val="00986649"/>
    <w:rsid w:val="00986C14"/>
    <w:rsid w:val="00986E4A"/>
    <w:rsid w:val="0098706C"/>
    <w:rsid w:val="00990326"/>
    <w:rsid w:val="00990561"/>
    <w:rsid w:val="00990A74"/>
    <w:rsid w:val="00990C15"/>
    <w:rsid w:val="0099102F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66C"/>
    <w:rsid w:val="009956D0"/>
    <w:rsid w:val="00995CD5"/>
    <w:rsid w:val="0099606D"/>
    <w:rsid w:val="009964FD"/>
    <w:rsid w:val="0099651F"/>
    <w:rsid w:val="00997593"/>
    <w:rsid w:val="009A04CC"/>
    <w:rsid w:val="009A0747"/>
    <w:rsid w:val="009A09D0"/>
    <w:rsid w:val="009A0CD9"/>
    <w:rsid w:val="009A1999"/>
    <w:rsid w:val="009A276A"/>
    <w:rsid w:val="009A2DEB"/>
    <w:rsid w:val="009A3168"/>
    <w:rsid w:val="009A3564"/>
    <w:rsid w:val="009A3949"/>
    <w:rsid w:val="009A44A2"/>
    <w:rsid w:val="009A579D"/>
    <w:rsid w:val="009A5995"/>
    <w:rsid w:val="009A6811"/>
    <w:rsid w:val="009A6F8D"/>
    <w:rsid w:val="009A7FEA"/>
    <w:rsid w:val="009B00F9"/>
    <w:rsid w:val="009B0485"/>
    <w:rsid w:val="009B05F4"/>
    <w:rsid w:val="009B0981"/>
    <w:rsid w:val="009B1A5B"/>
    <w:rsid w:val="009B1AF2"/>
    <w:rsid w:val="009B2AC7"/>
    <w:rsid w:val="009B2C74"/>
    <w:rsid w:val="009B3524"/>
    <w:rsid w:val="009B39DB"/>
    <w:rsid w:val="009B4384"/>
    <w:rsid w:val="009B4A63"/>
    <w:rsid w:val="009B4CCF"/>
    <w:rsid w:val="009B4D23"/>
    <w:rsid w:val="009B56B3"/>
    <w:rsid w:val="009B5909"/>
    <w:rsid w:val="009B5C55"/>
    <w:rsid w:val="009B6468"/>
    <w:rsid w:val="009B6CE8"/>
    <w:rsid w:val="009B7DB1"/>
    <w:rsid w:val="009C0D95"/>
    <w:rsid w:val="009C159D"/>
    <w:rsid w:val="009C2345"/>
    <w:rsid w:val="009C2AF5"/>
    <w:rsid w:val="009C2F2E"/>
    <w:rsid w:val="009C3156"/>
    <w:rsid w:val="009C385C"/>
    <w:rsid w:val="009C3B6A"/>
    <w:rsid w:val="009C3E76"/>
    <w:rsid w:val="009C408C"/>
    <w:rsid w:val="009C46DB"/>
    <w:rsid w:val="009C5A15"/>
    <w:rsid w:val="009C63FE"/>
    <w:rsid w:val="009C67F8"/>
    <w:rsid w:val="009C69CD"/>
    <w:rsid w:val="009C6C9D"/>
    <w:rsid w:val="009C6CCD"/>
    <w:rsid w:val="009C7E54"/>
    <w:rsid w:val="009C7EA1"/>
    <w:rsid w:val="009D02C9"/>
    <w:rsid w:val="009D0A87"/>
    <w:rsid w:val="009D14BB"/>
    <w:rsid w:val="009D2E10"/>
    <w:rsid w:val="009D4B37"/>
    <w:rsid w:val="009D4CCB"/>
    <w:rsid w:val="009D4FE9"/>
    <w:rsid w:val="009D581C"/>
    <w:rsid w:val="009D5C6C"/>
    <w:rsid w:val="009D6493"/>
    <w:rsid w:val="009D673E"/>
    <w:rsid w:val="009D69EF"/>
    <w:rsid w:val="009D6B1C"/>
    <w:rsid w:val="009D6DFB"/>
    <w:rsid w:val="009D76C5"/>
    <w:rsid w:val="009E00D0"/>
    <w:rsid w:val="009E056D"/>
    <w:rsid w:val="009E0687"/>
    <w:rsid w:val="009E07B3"/>
    <w:rsid w:val="009E0E08"/>
    <w:rsid w:val="009E1405"/>
    <w:rsid w:val="009E20D0"/>
    <w:rsid w:val="009E2674"/>
    <w:rsid w:val="009E2F09"/>
    <w:rsid w:val="009E3297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29C"/>
    <w:rsid w:val="009E7D9A"/>
    <w:rsid w:val="009F0087"/>
    <w:rsid w:val="009F047D"/>
    <w:rsid w:val="009F061C"/>
    <w:rsid w:val="009F0F6F"/>
    <w:rsid w:val="009F1559"/>
    <w:rsid w:val="009F1714"/>
    <w:rsid w:val="009F1D7A"/>
    <w:rsid w:val="009F1E33"/>
    <w:rsid w:val="009F2D35"/>
    <w:rsid w:val="009F2EEC"/>
    <w:rsid w:val="009F3706"/>
    <w:rsid w:val="009F4388"/>
    <w:rsid w:val="009F45A3"/>
    <w:rsid w:val="009F5176"/>
    <w:rsid w:val="009F537A"/>
    <w:rsid w:val="009F5449"/>
    <w:rsid w:val="009F56C7"/>
    <w:rsid w:val="009F6123"/>
    <w:rsid w:val="009F61C2"/>
    <w:rsid w:val="009F63AF"/>
    <w:rsid w:val="009F678F"/>
    <w:rsid w:val="009F6EF2"/>
    <w:rsid w:val="009F734F"/>
    <w:rsid w:val="009F7356"/>
    <w:rsid w:val="009F7656"/>
    <w:rsid w:val="009F7784"/>
    <w:rsid w:val="00A00234"/>
    <w:rsid w:val="00A00F53"/>
    <w:rsid w:val="00A018CA"/>
    <w:rsid w:val="00A01BA2"/>
    <w:rsid w:val="00A01D3C"/>
    <w:rsid w:val="00A01D5F"/>
    <w:rsid w:val="00A0212F"/>
    <w:rsid w:val="00A02796"/>
    <w:rsid w:val="00A028C7"/>
    <w:rsid w:val="00A02AF5"/>
    <w:rsid w:val="00A03878"/>
    <w:rsid w:val="00A03980"/>
    <w:rsid w:val="00A03A09"/>
    <w:rsid w:val="00A03A76"/>
    <w:rsid w:val="00A04AD5"/>
    <w:rsid w:val="00A04B0F"/>
    <w:rsid w:val="00A05360"/>
    <w:rsid w:val="00A055AE"/>
    <w:rsid w:val="00A05873"/>
    <w:rsid w:val="00A059D2"/>
    <w:rsid w:val="00A05DE9"/>
    <w:rsid w:val="00A064D3"/>
    <w:rsid w:val="00A072DE"/>
    <w:rsid w:val="00A072FF"/>
    <w:rsid w:val="00A0789F"/>
    <w:rsid w:val="00A07C3C"/>
    <w:rsid w:val="00A07CA2"/>
    <w:rsid w:val="00A10E7C"/>
    <w:rsid w:val="00A114FD"/>
    <w:rsid w:val="00A11545"/>
    <w:rsid w:val="00A11A35"/>
    <w:rsid w:val="00A11BCD"/>
    <w:rsid w:val="00A1205C"/>
    <w:rsid w:val="00A12257"/>
    <w:rsid w:val="00A12739"/>
    <w:rsid w:val="00A12886"/>
    <w:rsid w:val="00A12C29"/>
    <w:rsid w:val="00A12F42"/>
    <w:rsid w:val="00A13060"/>
    <w:rsid w:val="00A132C8"/>
    <w:rsid w:val="00A144DC"/>
    <w:rsid w:val="00A14E7D"/>
    <w:rsid w:val="00A1561E"/>
    <w:rsid w:val="00A15D3B"/>
    <w:rsid w:val="00A16D7D"/>
    <w:rsid w:val="00A17FF8"/>
    <w:rsid w:val="00A207EA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590D"/>
    <w:rsid w:val="00A259AB"/>
    <w:rsid w:val="00A26280"/>
    <w:rsid w:val="00A27530"/>
    <w:rsid w:val="00A27CB4"/>
    <w:rsid w:val="00A30124"/>
    <w:rsid w:val="00A307B7"/>
    <w:rsid w:val="00A30EB7"/>
    <w:rsid w:val="00A317C9"/>
    <w:rsid w:val="00A323EF"/>
    <w:rsid w:val="00A324CD"/>
    <w:rsid w:val="00A3271F"/>
    <w:rsid w:val="00A327EA"/>
    <w:rsid w:val="00A32878"/>
    <w:rsid w:val="00A328BA"/>
    <w:rsid w:val="00A3298A"/>
    <w:rsid w:val="00A32A88"/>
    <w:rsid w:val="00A33175"/>
    <w:rsid w:val="00A33244"/>
    <w:rsid w:val="00A33834"/>
    <w:rsid w:val="00A3450C"/>
    <w:rsid w:val="00A3474E"/>
    <w:rsid w:val="00A35F56"/>
    <w:rsid w:val="00A36424"/>
    <w:rsid w:val="00A36590"/>
    <w:rsid w:val="00A36CB6"/>
    <w:rsid w:val="00A37194"/>
    <w:rsid w:val="00A3788C"/>
    <w:rsid w:val="00A37999"/>
    <w:rsid w:val="00A412D5"/>
    <w:rsid w:val="00A41978"/>
    <w:rsid w:val="00A41ED8"/>
    <w:rsid w:val="00A41F5E"/>
    <w:rsid w:val="00A42D9F"/>
    <w:rsid w:val="00A4318C"/>
    <w:rsid w:val="00A436DD"/>
    <w:rsid w:val="00A43C75"/>
    <w:rsid w:val="00A443F6"/>
    <w:rsid w:val="00A44889"/>
    <w:rsid w:val="00A448B7"/>
    <w:rsid w:val="00A44EAA"/>
    <w:rsid w:val="00A45534"/>
    <w:rsid w:val="00A45903"/>
    <w:rsid w:val="00A45B81"/>
    <w:rsid w:val="00A45EF3"/>
    <w:rsid w:val="00A46152"/>
    <w:rsid w:val="00A46D3A"/>
    <w:rsid w:val="00A46FDA"/>
    <w:rsid w:val="00A472FC"/>
    <w:rsid w:val="00A47E70"/>
    <w:rsid w:val="00A50196"/>
    <w:rsid w:val="00A50B79"/>
    <w:rsid w:val="00A50ED6"/>
    <w:rsid w:val="00A50F50"/>
    <w:rsid w:val="00A517CE"/>
    <w:rsid w:val="00A520B8"/>
    <w:rsid w:val="00A52901"/>
    <w:rsid w:val="00A52B5F"/>
    <w:rsid w:val="00A5360E"/>
    <w:rsid w:val="00A53C6A"/>
    <w:rsid w:val="00A54063"/>
    <w:rsid w:val="00A54218"/>
    <w:rsid w:val="00A547DF"/>
    <w:rsid w:val="00A54970"/>
    <w:rsid w:val="00A54F97"/>
    <w:rsid w:val="00A555D6"/>
    <w:rsid w:val="00A556BD"/>
    <w:rsid w:val="00A5590E"/>
    <w:rsid w:val="00A5601F"/>
    <w:rsid w:val="00A56088"/>
    <w:rsid w:val="00A56103"/>
    <w:rsid w:val="00A5649D"/>
    <w:rsid w:val="00A56D61"/>
    <w:rsid w:val="00A56FB8"/>
    <w:rsid w:val="00A57602"/>
    <w:rsid w:val="00A57781"/>
    <w:rsid w:val="00A57D7F"/>
    <w:rsid w:val="00A57E22"/>
    <w:rsid w:val="00A60767"/>
    <w:rsid w:val="00A61774"/>
    <w:rsid w:val="00A61D11"/>
    <w:rsid w:val="00A61FD5"/>
    <w:rsid w:val="00A6202A"/>
    <w:rsid w:val="00A62337"/>
    <w:rsid w:val="00A6336A"/>
    <w:rsid w:val="00A63E71"/>
    <w:rsid w:val="00A6498F"/>
    <w:rsid w:val="00A64A66"/>
    <w:rsid w:val="00A64AAB"/>
    <w:rsid w:val="00A6502E"/>
    <w:rsid w:val="00A65203"/>
    <w:rsid w:val="00A654A2"/>
    <w:rsid w:val="00A65A95"/>
    <w:rsid w:val="00A663C3"/>
    <w:rsid w:val="00A66EB1"/>
    <w:rsid w:val="00A679EC"/>
    <w:rsid w:val="00A67D8A"/>
    <w:rsid w:val="00A7003F"/>
    <w:rsid w:val="00A700BF"/>
    <w:rsid w:val="00A70360"/>
    <w:rsid w:val="00A70B1D"/>
    <w:rsid w:val="00A7172B"/>
    <w:rsid w:val="00A718A1"/>
    <w:rsid w:val="00A719E9"/>
    <w:rsid w:val="00A72871"/>
    <w:rsid w:val="00A73602"/>
    <w:rsid w:val="00A736BE"/>
    <w:rsid w:val="00A7384F"/>
    <w:rsid w:val="00A73BEC"/>
    <w:rsid w:val="00A7440F"/>
    <w:rsid w:val="00A750A9"/>
    <w:rsid w:val="00A755A8"/>
    <w:rsid w:val="00A75A5C"/>
    <w:rsid w:val="00A7617F"/>
    <w:rsid w:val="00A7671C"/>
    <w:rsid w:val="00A76B0E"/>
    <w:rsid w:val="00A76CCD"/>
    <w:rsid w:val="00A77096"/>
    <w:rsid w:val="00A772EA"/>
    <w:rsid w:val="00A800B5"/>
    <w:rsid w:val="00A8033E"/>
    <w:rsid w:val="00A80F37"/>
    <w:rsid w:val="00A8177A"/>
    <w:rsid w:val="00A83013"/>
    <w:rsid w:val="00A840C8"/>
    <w:rsid w:val="00A844EA"/>
    <w:rsid w:val="00A84A3A"/>
    <w:rsid w:val="00A84B77"/>
    <w:rsid w:val="00A84D49"/>
    <w:rsid w:val="00A8690E"/>
    <w:rsid w:val="00A86DC9"/>
    <w:rsid w:val="00A87366"/>
    <w:rsid w:val="00A90543"/>
    <w:rsid w:val="00A906BA"/>
    <w:rsid w:val="00A90CD8"/>
    <w:rsid w:val="00A91719"/>
    <w:rsid w:val="00A91A56"/>
    <w:rsid w:val="00A91E11"/>
    <w:rsid w:val="00A92201"/>
    <w:rsid w:val="00A926B7"/>
    <w:rsid w:val="00A92855"/>
    <w:rsid w:val="00A92C42"/>
    <w:rsid w:val="00A93F03"/>
    <w:rsid w:val="00A94A2A"/>
    <w:rsid w:val="00A9520D"/>
    <w:rsid w:val="00A9578E"/>
    <w:rsid w:val="00A957D6"/>
    <w:rsid w:val="00A958AA"/>
    <w:rsid w:val="00A959E2"/>
    <w:rsid w:val="00A963DA"/>
    <w:rsid w:val="00A96713"/>
    <w:rsid w:val="00A96BED"/>
    <w:rsid w:val="00A972EF"/>
    <w:rsid w:val="00A97BA5"/>
    <w:rsid w:val="00A97C46"/>
    <w:rsid w:val="00AA0104"/>
    <w:rsid w:val="00AA0765"/>
    <w:rsid w:val="00AA15B8"/>
    <w:rsid w:val="00AA178F"/>
    <w:rsid w:val="00AA1EB6"/>
    <w:rsid w:val="00AA2805"/>
    <w:rsid w:val="00AA29D5"/>
    <w:rsid w:val="00AA332D"/>
    <w:rsid w:val="00AA3521"/>
    <w:rsid w:val="00AA3750"/>
    <w:rsid w:val="00AA450C"/>
    <w:rsid w:val="00AA486C"/>
    <w:rsid w:val="00AA4BB5"/>
    <w:rsid w:val="00AA4DDE"/>
    <w:rsid w:val="00AA5423"/>
    <w:rsid w:val="00AA5860"/>
    <w:rsid w:val="00AA5EC6"/>
    <w:rsid w:val="00AA66A7"/>
    <w:rsid w:val="00AA66C7"/>
    <w:rsid w:val="00AA6833"/>
    <w:rsid w:val="00AA71B4"/>
    <w:rsid w:val="00AA79F1"/>
    <w:rsid w:val="00AB024D"/>
    <w:rsid w:val="00AB0643"/>
    <w:rsid w:val="00AB08F2"/>
    <w:rsid w:val="00AB0993"/>
    <w:rsid w:val="00AB208F"/>
    <w:rsid w:val="00AB25F0"/>
    <w:rsid w:val="00AB273C"/>
    <w:rsid w:val="00AB2B8E"/>
    <w:rsid w:val="00AB475E"/>
    <w:rsid w:val="00AB4AE9"/>
    <w:rsid w:val="00AB4B0F"/>
    <w:rsid w:val="00AB4E9E"/>
    <w:rsid w:val="00AB574A"/>
    <w:rsid w:val="00AB5973"/>
    <w:rsid w:val="00AB73DE"/>
    <w:rsid w:val="00AB78DA"/>
    <w:rsid w:val="00AB7AA6"/>
    <w:rsid w:val="00AB7E8C"/>
    <w:rsid w:val="00AB7F28"/>
    <w:rsid w:val="00AC005B"/>
    <w:rsid w:val="00AC059F"/>
    <w:rsid w:val="00AC0F5C"/>
    <w:rsid w:val="00AC1419"/>
    <w:rsid w:val="00AC1E75"/>
    <w:rsid w:val="00AC1FA7"/>
    <w:rsid w:val="00AC261E"/>
    <w:rsid w:val="00AC3161"/>
    <w:rsid w:val="00AC35FB"/>
    <w:rsid w:val="00AC38E7"/>
    <w:rsid w:val="00AC42ED"/>
    <w:rsid w:val="00AC5808"/>
    <w:rsid w:val="00AC5A6B"/>
    <w:rsid w:val="00AC5BB5"/>
    <w:rsid w:val="00AC5C4C"/>
    <w:rsid w:val="00AC5F94"/>
    <w:rsid w:val="00AC5FA7"/>
    <w:rsid w:val="00AC61CE"/>
    <w:rsid w:val="00AC65D8"/>
    <w:rsid w:val="00AC6B27"/>
    <w:rsid w:val="00AC6B4D"/>
    <w:rsid w:val="00AC6F9F"/>
    <w:rsid w:val="00AC7032"/>
    <w:rsid w:val="00AC7258"/>
    <w:rsid w:val="00AC7DE7"/>
    <w:rsid w:val="00AC7E77"/>
    <w:rsid w:val="00AD08BA"/>
    <w:rsid w:val="00AD097C"/>
    <w:rsid w:val="00AD0D78"/>
    <w:rsid w:val="00AD1299"/>
    <w:rsid w:val="00AD1392"/>
    <w:rsid w:val="00AD1568"/>
    <w:rsid w:val="00AD15EE"/>
    <w:rsid w:val="00AD172E"/>
    <w:rsid w:val="00AD1CD8"/>
    <w:rsid w:val="00AD1D9E"/>
    <w:rsid w:val="00AD22FD"/>
    <w:rsid w:val="00AD2842"/>
    <w:rsid w:val="00AD2B9D"/>
    <w:rsid w:val="00AD2C49"/>
    <w:rsid w:val="00AD2D5B"/>
    <w:rsid w:val="00AD368A"/>
    <w:rsid w:val="00AD3BE8"/>
    <w:rsid w:val="00AD3E6F"/>
    <w:rsid w:val="00AD4866"/>
    <w:rsid w:val="00AD4BD0"/>
    <w:rsid w:val="00AD4DAC"/>
    <w:rsid w:val="00AD54F6"/>
    <w:rsid w:val="00AD5B5C"/>
    <w:rsid w:val="00AD5C18"/>
    <w:rsid w:val="00AD6348"/>
    <w:rsid w:val="00AD6714"/>
    <w:rsid w:val="00AD7AA1"/>
    <w:rsid w:val="00AD7E63"/>
    <w:rsid w:val="00AE0A7A"/>
    <w:rsid w:val="00AE12EE"/>
    <w:rsid w:val="00AE1B83"/>
    <w:rsid w:val="00AE2046"/>
    <w:rsid w:val="00AE2C7A"/>
    <w:rsid w:val="00AE2ECB"/>
    <w:rsid w:val="00AE34EB"/>
    <w:rsid w:val="00AE394C"/>
    <w:rsid w:val="00AE3BC3"/>
    <w:rsid w:val="00AE44B8"/>
    <w:rsid w:val="00AE497B"/>
    <w:rsid w:val="00AE4A3F"/>
    <w:rsid w:val="00AE5353"/>
    <w:rsid w:val="00AE54BA"/>
    <w:rsid w:val="00AE56A7"/>
    <w:rsid w:val="00AE5F0C"/>
    <w:rsid w:val="00AE6786"/>
    <w:rsid w:val="00AE6A42"/>
    <w:rsid w:val="00AE6CEB"/>
    <w:rsid w:val="00AE7026"/>
    <w:rsid w:val="00AE7564"/>
    <w:rsid w:val="00AE76FC"/>
    <w:rsid w:val="00AE7D0C"/>
    <w:rsid w:val="00AF0C49"/>
    <w:rsid w:val="00AF0FAF"/>
    <w:rsid w:val="00AF133A"/>
    <w:rsid w:val="00AF1A38"/>
    <w:rsid w:val="00AF1F5B"/>
    <w:rsid w:val="00AF226D"/>
    <w:rsid w:val="00AF28DD"/>
    <w:rsid w:val="00AF2F5E"/>
    <w:rsid w:val="00AF3286"/>
    <w:rsid w:val="00AF3325"/>
    <w:rsid w:val="00AF3444"/>
    <w:rsid w:val="00AF39E1"/>
    <w:rsid w:val="00AF3F2A"/>
    <w:rsid w:val="00AF4403"/>
    <w:rsid w:val="00AF445D"/>
    <w:rsid w:val="00AF4B41"/>
    <w:rsid w:val="00AF4ED1"/>
    <w:rsid w:val="00AF56D6"/>
    <w:rsid w:val="00AF60C5"/>
    <w:rsid w:val="00AF631E"/>
    <w:rsid w:val="00AF64DA"/>
    <w:rsid w:val="00AF6850"/>
    <w:rsid w:val="00B00025"/>
    <w:rsid w:val="00B00236"/>
    <w:rsid w:val="00B00594"/>
    <w:rsid w:val="00B00BC3"/>
    <w:rsid w:val="00B01449"/>
    <w:rsid w:val="00B016A4"/>
    <w:rsid w:val="00B019AC"/>
    <w:rsid w:val="00B0220D"/>
    <w:rsid w:val="00B0220F"/>
    <w:rsid w:val="00B02264"/>
    <w:rsid w:val="00B0227A"/>
    <w:rsid w:val="00B033E1"/>
    <w:rsid w:val="00B0341B"/>
    <w:rsid w:val="00B034C5"/>
    <w:rsid w:val="00B03567"/>
    <w:rsid w:val="00B038C8"/>
    <w:rsid w:val="00B03E9B"/>
    <w:rsid w:val="00B042B9"/>
    <w:rsid w:val="00B04D56"/>
    <w:rsid w:val="00B05D73"/>
    <w:rsid w:val="00B05F2C"/>
    <w:rsid w:val="00B06825"/>
    <w:rsid w:val="00B06BAD"/>
    <w:rsid w:val="00B07856"/>
    <w:rsid w:val="00B078F8"/>
    <w:rsid w:val="00B10334"/>
    <w:rsid w:val="00B11521"/>
    <w:rsid w:val="00B122C3"/>
    <w:rsid w:val="00B1237A"/>
    <w:rsid w:val="00B12BBB"/>
    <w:rsid w:val="00B13091"/>
    <w:rsid w:val="00B13A1F"/>
    <w:rsid w:val="00B14462"/>
    <w:rsid w:val="00B147BB"/>
    <w:rsid w:val="00B1571B"/>
    <w:rsid w:val="00B15A7F"/>
    <w:rsid w:val="00B15AEE"/>
    <w:rsid w:val="00B15C81"/>
    <w:rsid w:val="00B16138"/>
    <w:rsid w:val="00B167C3"/>
    <w:rsid w:val="00B169F3"/>
    <w:rsid w:val="00B17294"/>
    <w:rsid w:val="00B173A6"/>
    <w:rsid w:val="00B179EB"/>
    <w:rsid w:val="00B2048E"/>
    <w:rsid w:val="00B20F22"/>
    <w:rsid w:val="00B2249C"/>
    <w:rsid w:val="00B224DC"/>
    <w:rsid w:val="00B22822"/>
    <w:rsid w:val="00B22973"/>
    <w:rsid w:val="00B22CEC"/>
    <w:rsid w:val="00B23093"/>
    <w:rsid w:val="00B237BA"/>
    <w:rsid w:val="00B23980"/>
    <w:rsid w:val="00B23FF5"/>
    <w:rsid w:val="00B240E1"/>
    <w:rsid w:val="00B2500C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318"/>
    <w:rsid w:val="00B32466"/>
    <w:rsid w:val="00B3289F"/>
    <w:rsid w:val="00B3298C"/>
    <w:rsid w:val="00B3365C"/>
    <w:rsid w:val="00B339EB"/>
    <w:rsid w:val="00B33E83"/>
    <w:rsid w:val="00B34410"/>
    <w:rsid w:val="00B3466A"/>
    <w:rsid w:val="00B34853"/>
    <w:rsid w:val="00B3559B"/>
    <w:rsid w:val="00B357F8"/>
    <w:rsid w:val="00B35F33"/>
    <w:rsid w:val="00B3614D"/>
    <w:rsid w:val="00B36319"/>
    <w:rsid w:val="00B36558"/>
    <w:rsid w:val="00B36E24"/>
    <w:rsid w:val="00B37E79"/>
    <w:rsid w:val="00B37F05"/>
    <w:rsid w:val="00B40277"/>
    <w:rsid w:val="00B407C9"/>
    <w:rsid w:val="00B4117E"/>
    <w:rsid w:val="00B41A38"/>
    <w:rsid w:val="00B41CD3"/>
    <w:rsid w:val="00B4222D"/>
    <w:rsid w:val="00B42320"/>
    <w:rsid w:val="00B42867"/>
    <w:rsid w:val="00B42E3C"/>
    <w:rsid w:val="00B42EE4"/>
    <w:rsid w:val="00B43A51"/>
    <w:rsid w:val="00B44156"/>
    <w:rsid w:val="00B44444"/>
    <w:rsid w:val="00B4490E"/>
    <w:rsid w:val="00B44E82"/>
    <w:rsid w:val="00B4533E"/>
    <w:rsid w:val="00B455B4"/>
    <w:rsid w:val="00B45B84"/>
    <w:rsid w:val="00B46127"/>
    <w:rsid w:val="00B466B9"/>
    <w:rsid w:val="00B46EBE"/>
    <w:rsid w:val="00B47739"/>
    <w:rsid w:val="00B47B3C"/>
    <w:rsid w:val="00B505FA"/>
    <w:rsid w:val="00B50BD8"/>
    <w:rsid w:val="00B50F71"/>
    <w:rsid w:val="00B51E8A"/>
    <w:rsid w:val="00B52661"/>
    <w:rsid w:val="00B52697"/>
    <w:rsid w:val="00B52774"/>
    <w:rsid w:val="00B52B8A"/>
    <w:rsid w:val="00B53A4A"/>
    <w:rsid w:val="00B54186"/>
    <w:rsid w:val="00B54416"/>
    <w:rsid w:val="00B54485"/>
    <w:rsid w:val="00B54717"/>
    <w:rsid w:val="00B555F2"/>
    <w:rsid w:val="00B5570A"/>
    <w:rsid w:val="00B5584F"/>
    <w:rsid w:val="00B55920"/>
    <w:rsid w:val="00B5634B"/>
    <w:rsid w:val="00B56FB8"/>
    <w:rsid w:val="00B5701F"/>
    <w:rsid w:val="00B57266"/>
    <w:rsid w:val="00B57761"/>
    <w:rsid w:val="00B5798D"/>
    <w:rsid w:val="00B6005E"/>
    <w:rsid w:val="00B60AEA"/>
    <w:rsid w:val="00B60BE6"/>
    <w:rsid w:val="00B612FD"/>
    <w:rsid w:val="00B6193D"/>
    <w:rsid w:val="00B63642"/>
    <w:rsid w:val="00B63AE4"/>
    <w:rsid w:val="00B63F8C"/>
    <w:rsid w:val="00B63FCE"/>
    <w:rsid w:val="00B6424D"/>
    <w:rsid w:val="00B655D0"/>
    <w:rsid w:val="00B659CB"/>
    <w:rsid w:val="00B65CA6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B58"/>
    <w:rsid w:val="00B72ED9"/>
    <w:rsid w:val="00B73830"/>
    <w:rsid w:val="00B73B89"/>
    <w:rsid w:val="00B73C04"/>
    <w:rsid w:val="00B74544"/>
    <w:rsid w:val="00B7492A"/>
    <w:rsid w:val="00B74D73"/>
    <w:rsid w:val="00B7505B"/>
    <w:rsid w:val="00B754D1"/>
    <w:rsid w:val="00B75C81"/>
    <w:rsid w:val="00B7732E"/>
    <w:rsid w:val="00B778F3"/>
    <w:rsid w:val="00B77A01"/>
    <w:rsid w:val="00B80BB3"/>
    <w:rsid w:val="00B80CE2"/>
    <w:rsid w:val="00B80D0B"/>
    <w:rsid w:val="00B8150A"/>
    <w:rsid w:val="00B81580"/>
    <w:rsid w:val="00B823CA"/>
    <w:rsid w:val="00B835C7"/>
    <w:rsid w:val="00B84409"/>
    <w:rsid w:val="00B85495"/>
    <w:rsid w:val="00B85611"/>
    <w:rsid w:val="00B85726"/>
    <w:rsid w:val="00B85AF0"/>
    <w:rsid w:val="00B85E21"/>
    <w:rsid w:val="00B864CF"/>
    <w:rsid w:val="00B87336"/>
    <w:rsid w:val="00B873CD"/>
    <w:rsid w:val="00B87676"/>
    <w:rsid w:val="00B87905"/>
    <w:rsid w:val="00B90669"/>
    <w:rsid w:val="00B90937"/>
    <w:rsid w:val="00B9124A"/>
    <w:rsid w:val="00B91B11"/>
    <w:rsid w:val="00B9252C"/>
    <w:rsid w:val="00B928C9"/>
    <w:rsid w:val="00B92B08"/>
    <w:rsid w:val="00B93617"/>
    <w:rsid w:val="00B93B6C"/>
    <w:rsid w:val="00B9465F"/>
    <w:rsid w:val="00B95593"/>
    <w:rsid w:val="00B95682"/>
    <w:rsid w:val="00B9612A"/>
    <w:rsid w:val="00B96489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42E"/>
    <w:rsid w:val="00BA45AD"/>
    <w:rsid w:val="00BA47B2"/>
    <w:rsid w:val="00BA4D97"/>
    <w:rsid w:val="00BA56CD"/>
    <w:rsid w:val="00BA67BD"/>
    <w:rsid w:val="00BA761A"/>
    <w:rsid w:val="00BA761E"/>
    <w:rsid w:val="00BB04BD"/>
    <w:rsid w:val="00BB0979"/>
    <w:rsid w:val="00BB09DA"/>
    <w:rsid w:val="00BB0A7A"/>
    <w:rsid w:val="00BB0D4D"/>
    <w:rsid w:val="00BB0FD6"/>
    <w:rsid w:val="00BB1209"/>
    <w:rsid w:val="00BB136A"/>
    <w:rsid w:val="00BB14D4"/>
    <w:rsid w:val="00BB161E"/>
    <w:rsid w:val="00BB16BD"/>
    <w:rsid w:val="00BB273A"/>
    <w:rsid w:val="00BB2979"/>
    <w:rsid w:val="00BB2B5C"/>
    <w:rsid w:val="00BB2F61"/>
    <w:rsid w:val="00BB2FE9"/>
    <w:rsid w:val="00BB3216"/>
    <w:rsid w:val="00BB394D"/>
    <w:rsid w:val="00BB3A98"/>
    <w:rsid w:val="00BB3B15"/>
    <w:rsid w:val="00BB4117"/>
    <w:rsid w:val="00BB4222"/>
    <w:rsid w:val="00BB4301"/>
    <w:rsid w:val="00BB4A31"/>
    <w:rsid w:val="00BB4BD2"/>
    <w:rsid w:val="00BB4FEE"/>
    <w:rsid w:val="00BB573D"/>
    <w:rsid w:val="00BB57F0"/>
    <w:rsid w:val="00BB5DFC"/>
    <w:rsid w:val="00BB60E1"/>
    <w:rsid w:val="00BB6D43"/>
    <w:rsid w:val="00BB753F"/>
    <w:rsid w:val="00BB7A98"/>
    <w:rsid w:val="00BC06DD"/>
    <w:rsid w:val="00BC0807"/>
    <w:rsid w:val="00BC093C"/>
    <w:rsid w:val="00BC12BC"/>
    <w:rsid w:val="00BC1400"/>
    <w:rsid w:val="00BC146D"/>
    <w:rsid w:val="00BC23A5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6287"/>
    <w:rsid w:val="00BC64D3"/>
    <w:rsid w:val="00BC70B8"/>
    <w:rsid w:val="00BC7277"/>
    <w:rsid w:val="00BC7CE7"/>
    <w:rsid w:val="00BD024D"/>
    <w:rsid w:val="00BD0687"/>
    <w:rsid w:val="00BD09F5"/>
    <w:rsid w:val="00BD1F6C"/>
    <w:rsid w:val="00BD279D"/>
    <w:rsid w:val="00BD294A"/>
    <w:rsid w:val="00BD33B6"/>
    <w:rsid w:val="00BD3926"/>
    <w:rsid w:val="00BD3FBB"/>
    <w:rsid w:val="00BD41C1"/>
    <w:rsid w:val="00BD44F9"/>
    <w:rsid w:val="00BD4574"/>
    <w:rsid w:val="00BD4ADD"/>
    <w:rsid w:val="00BD4FF9"/>
    <w:rsid w:val="00BD58CC"/>
    <w:rsid w:val="00BD5B37"/>
    <w:rsid w:val="00BD5CA8"/>
    <w:rsid w:val="00BD674C"/>
    <w:rsid w:val="00BD695F"/>
    <w:rsid w:val="00BD6BB8"/>
    <w:rsid w:val="00BD6CF7"/>
    <w:rsid w:val="00BD71EA"/>
    <w:rsid w:val="00BD7420"/>
    <w:rsid w:val="00BD788C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3D0F"/>
    <w:rsid w:val="00BE4232"/>
    <w:rsid w:val="00BE4DC0"/>
    <w:rsid w:val="00BE4E66"/>
    <w:rsid w:val="00BE4F23"/>
    <w:rsid w:val="00BE52CB"/>
    <w:rsid w:val="00BE5CD5"/>
    <w:rsid w:val="00BE5CFD"/>
    <w:rsid w:val="00BE6003"/>
    <w:rsid w:val="00BE71CB"/>
    <w:rsid w:val="00BE7AB6"/>
    <w:rsid w:val="00BE7AD2"/>
    <w:rsid w:val="00BE7BB9"/>
    <w:rsid w:val="00BE7D14"/>
    <w:rsid w:val="00BE7D43"/>
    <w:rsid w:val="00BF039D"/>
    <w:rsid w:val="00BF079C"/>
    <w:rsid w:val="00BF0870"/>
    <w:rsid w:val="00BF0AFC"/>
    <w:rsid w:val="00BF0B1E"/>
    <w:rsid w:val="00BF0F58"/>
    <w:rsid w:val="00BF1007"/>
    <w:rsid w:val="00BF1948"/>
    <w:rsid w:val="00BF2BD6"/>
    <w:rsid w:val="00BF3228"/>
    <w:rsid w:val="00BF3400"/>
    <w:rsid w:val="00BF37C1"/>
    <w:rsid w:val="00BF395D"/>
    <w:rsid w:val="00BF3D9E"/>
    <w:rsid w:val="00BF4390"/>
    <w:rsid w:val="00BF43F4"/>
    <w:rsid w:val="00BF46FC"/>
    <w:rsid w:val="00BF4C5F"/>
    <w:rsid w:val="00BF4E8E"/>
    <w:rsid w:val="00BF508B"/>
    <w:rsid w:val="00BF52DA"/>
    <w:rsid w:val="00BF5388"/>
    <w:rsid w:val="00BF54BE"/>
    <w:rsid w:val="00BF5641"/>
    <w:rsid w:val="00BF5659"/>
    <w:rsid w:val="00BF5843"/>
    <w:rsid w:val="00BF5C00"/>
    <w:rsid w:val="00BF68BB"/>
    <w:rsid w:val="00BF694E"/>
    <w:rsid w:val="00BF6E24"/>
    <w:rsid w:val="00BF6F62"/>
    <w:rsid w:val="00BF6F83"/>
    <w:rsid w:val="00BF7E77"/>
    <w:rsid w:val="00C00273"/>
    <w:rsid w:val="00C004F4"/>
    <w:rsid w:val="00C00F1B"/>
    <w:rsid w:val="00C01284"/>
    <w:rsid w:val="00C02101"/>
    <w:rsid w:val="00C0253B"/>
    <w:rsid w:val="00C02768"/>
    <w:rsid w:val="00C0399B"/>
    <w:rsid w:val="00C04100"/>
    <w:rsid w:val="00C043DC"/>
    <w:rsid w:val="00C04BE6"/>
    <w:rsid w:val="00C054FF"/>
    <w:rsid w:val="00C05939"/>
    <w:rsid w:val="00C06227"/>
    <w:rsid w:val="00C0662E"/>
    <w:rsid w:val="00C06710"/>
    <w:rsid w:val="00C07168"/>
    <w:rsid w:val="00C07530"/>
    <w:rsid w:val="00C0781F"/>
    <w:rsid w:val="00C07A03"/>
    <w:rsid w:val="00C07FC0"/>
    <w:rsid w:val="00C10150"/>
    <w:rsid w:val="00C102E9"/>
    <w:rsid w:val="00C10436"/>
    <w:rsid w:val="00C106D9"/>
    <w:rsid w:val="00C10772"/>
    <w:rsid w:val="00C10AEA"/>
    <w:rsid w:val="00C1176E"/>
    <w:rsid w:val="00C11C3F"/>
    <w:rsid w:val="00C11FAC"/>
    <w:rsid w:val="00C12E55"/>
    <w:rsid w:val="00C12FFF"/>
    <w:rsid w:val="00C13D47"/>
    <w:rsid w:val="00C147E1"/>
    <w:rsid w:val="00C14B8B"/>
    <w:rsid w:val="00C1645D"/>
    <w:rsid w:val="00C16487"/>
    <w:rsid w:val="00C164A9"/>
    <w:rsid w:val="00C167A9"/>
    <w:rsid w:val="00C16C4E"/>
    <w:rsid w:val="00C1754C"/>
    <w:rsid w:val="00C17E7B"/>
    <w:rsid w:val="00C20A0B"/>
    <w:rsid w:val="00C219F4"/>
    <w:rsid w:val="00C220AF"/>
    <w:rsid w:val="00C220B7"/>
    <w:rsid w:val="00C225BF"/>
    <w:rsid w:val="00C22DFA"/>
    <w:rsid w:val="00C22F86"/>
    <w:rsid w:val="00C230D0"/>
    <w:rsid w:val="00C23A0F"/>
    <w:rsid w:val="00C2459E"/>
    <w:rsid w:val="00C24F3C"/>
    <w:rsid w:val="00C252E5"/>
    <w:rsid w:val="00C2543D"/>
    <w:rsid w:val="00C25775"/>
    <w:rsid w:val="00C25A4B"/>
    <w:rsid w:val="00C26696"/>
    <w:rsid w:val="00C268F7"/>
    <w:rsid w:val="00C26A4D"/>
    <w:rsid w:val="00C27AF1"/>
    <w:rsid w:val="00C27F99"/>
    <w:rsid w:val="00C301A6"/>
    <w:rsid w:val="00C310F4"/>
    <w:rsid w:val="00C3165D"/>
    <w:rsid w:val="00C31BE0"/>
    <w:rsid w:val="00C321B8"/>
    <w:rsid w:val="00C3238A"/>
    <w:rsid w:val="00C323BF"/>
    <w:rsid w:val="00C32AC4"/>
    <w:rsid w:val="00C32E5D"/>
    <w:rsid w:val="00C33AB7"/>
    <w:rsid w:val="00C33FB2"/>
    <w:rsid w:val="00C34FA5"/>
    <w:rsid w:val="00C3578E"/>
    <w:rsid w:val="00C373A8"/>
    <w:rsid w:val="00C37B2E"/>
    <w:rsid w:val="00C402CA"/>
    <w:rsid w:val="00C4072E"/>
    <w:rsid w:val="00C407FE"/>
    <w:rsid w:val="00C40CA5"/>
    <w:rsid w:val="00C411C5"/>
    <w:rsid w:val="00C41603"/>
    <w:rsid w:val="00C41786"/>
    <w:rsid w:val="00C417A1"/>
    <w:rsid w:val="00C42B30"/>
    <w:rsid w:val="00C42E18"/>
    <w:rsid w:val="00C43456"/>
    <w:rsid w:val="00C43488"/>
    <w:rsid w:val="00C4375E"/>
    <w:rsid w:val="00C43E3D"/>
    <w:rsid w:val="00C44065"/>
    <w:rsid w:val="00C44F6D"/>
    <w:rsid w:val="00C45446"/>
    <w:rsid w:val="00C4577B"/>
    <w:rsid w:val="00C4612B"/>
    <w:rsid w:val="00C46FF9"/>
    <w:rsid w:val="00C47952"/>
    <w:rsid w:val="00C503BF"/>
    <w:rsid w:val="00C50450"/>
    <w:rsid w:val="00C50D08"/>
    <w:rsid w:val="00C50EB1"/>
    <w:rsid w:val="00C51210"/>
    <w:rsid w:val="00C515EC"/>
    <w:rsid w:val="00C51879"/>
    <w:rsid w:val="00C51B57"/>
    <w:rsid w:val="00C52144"/>
    <w:rsid w:val="00C53527"/>
    <w:rsid w:val="00C539FD"/>
    <w:rsid w:val="00C53C0D"/>
    <w:rsid w:val="00C53D10"/>
    <w:rsid w:val="00C54728"/>
    <w:rsid w:val="00C54C8A"/>
    <w:rsid w:val="00C5577F"/>
    <w:rsid w:val="00C55A97"/>
    <w:rsid w:val="00C55DF9"/>
    <w:rsid w:val="00C56B91"/>
    <w:rsid w:val="00C578F7"/>
    <w:rsid w:val="00C605FA"/>
    <w:rsid w:val="00C60770"/>
    <w:rsid w:val="00C610FE"/>
    <w:rsid w:val="00C62465"/>
    <w:rsid w:val="00C6252D"/>
    <w:rsid w:val="00C6321E"/>
    <w:rsid w:val="00C6330A"/>
    <w:rsid w:val="00C636D3"/>
    <w:rsid w:val="00C637AF"/>
    <w:rsid w:val="00C63962"/>
    <w:rsid w:val="00C64D46"/>
    <w:rsid w:val="00C64FD3"/>
    <w:rsid w:val="00C656C8"/>
    <w:rsid w:val="00C657A8"/>
    <w:rsid w:val="00C661BF"/>
    <w:rsid w:val="00C66317"/>
    <w:rsid w:val="00C66331"/>
    <w:rsid w:val="00C66EA7"/>
    <w:rsid w:val="00C6734F"/>
    <w:rsid w:val="00C67497"/>
    <w:rsid w:val="00C676B7"/>
    <w:rsid w:val="00C67983"/>
    <w:rsid w:val="00C7016A"/>
    <w:rsid w:val="00C70453"/>
    <w:rsid w:val="00C707F1"/>
    <w:rsid w:val="00C70E12"/>
    <w:rsid w:val="00C70FDB"/>
    <w:rsid w:val="00C711E9"/>
    <w:rsid w:val="00C714AB"/>
    <w:rsid w:val="00C71708"/>
    <w:rsid w:val="00C72740"/>
    <w:rsid w:val="00C72C5A"/>
    <w:rsid w:val="00C72F71"/>
    <w:rsid w:val="00C73524"/>
    <w:rsid w:val="00C73C5E"/>
    <w:rsid w:val="00C749C3"/>
    <w:rsid w:val="00C74A3B"/>
    <w:rsid w:val="00C74BCC"/>
    <w:rsid w:val="00C75898"/>
    <w:rsid w:val="00C75B84"/>
    <w:rsid w:val="00C7607D"/>
    <w:rsid w:val="00C771EE"/>
    <w:rsid w:val="00C774F6"/>
    <w:rsid w:val="00C77CDF"/>
    <w:rsid w:val="00C77F58"/>
    <w:rsid w:val="00C802ED"/>
    <w:rsid w:val="00C80551"/>
    <w:rsid w:val="00C80974"/>
    <w:rsid w:val="00C81781"/>
    <w:rsid w:val="00C81CCE"/>
    <w:rsid w:val="00C81E06"/>
    <w:rsid w:val="00C820E3"/>
    <w:rsid w:val="00C82508"/>
    <w:rsid w:val="00C82825"/>
    <w:rsid w:val="00C829DE"/>
    <w:rsid w:val="00C82F61"/>
    <w:rsid w:val="00C83298"/>
    <w:rsid w:val="00C83B74"/>
    <w:rsid w:val="00C83F71"/>
    <w:rsid w:val="00C84330"/>
    <w:rsid w:val="00C847F0"/>
    <w:rsid w:val="00C84B53"/>
    <w:rsid w:val="00C84B7A"/>
    <w:rsid w:val="00C8565F"/>
    <w:rsid w:val="00C85734"/>
    <w:rsid w:val="00C857F8"/>
    <w:rsid w:val="00C85868"/>
    <w:rsid w:val="00C85A08"/>
    <w:rsid w:val="00C86568"/>
    <w:rsid w:val="00C86AC1"/>
    <w:rsid w:val="00C87A1E"/>
    <w:rsid w:val="00C87FAA"/>
    <w:rsid w:val="00C90345"/>
    <w:rsid w:val="00C903C3"/>
    <w:rsid w:val="00C904E4"/>
    <w:rsid w:val="00C90661"/>
    <w:rsid w:val="00C907AC"/>
    <w:rsid w:val="00C90C21"/>
    <w:rsid w:val="00C90D9D"/>
    <w:rsid w:val="00C915F5"/>
    <w:rsid w:val="00C91B20"/>
    <w:rsid w:val="00C91E82"/>
    <w:rsid w:val="00C92DFB"/>
    <w:rsid w:val="00C93E46"/>
    <w:rsid w:val="00C94506"/>
    <w:rsid w:val="00C94C36"/>
    <w:rsid w:val="00C95985"/>
    <w:rsid w:val="00C95F60"/>
    <w:rsid w:val="00C96844"/>
    <w:rsid w:val="00C96CC4"/>
    <w:rsid w:val="00C97679"/>
    <w:rsid w:val="00CA05C3"/>
    <w:rsid w:val="00CA0882"/>
    <w:rsid w:val="00CA1001"/>
    <w:rsid w:val="00CA10FF"/>
    <w:rsid w:val="00CA17CB"/>
    <w:rsid w:val="00CA238A"/>
    <w:rsid w:val="00CA25BC"/>
    <w:rsid w:val="00CA39CB"/>
    <w:rsid w:val="00CA3F16"/>
    <w:rsid w:val="00CA43FC"/>
    <w:rsid w:val="00CA448A"/>
    <w:rsid w:val="00CA4646"/>
    <w:rsid w:val="00CA4CFC"/>
    <w:rsid w:val="00CA4D9B"/>
    <w:rsid w:val="00CA4F55"/>
    <w:rsid w:val="00CA557E"/>
    <w:rsid w:val="00CA5DE7"/>
    <w:rsid w:val="00CA5F9F"/>
    <w:rsid w:val="00CA649D"/>
    <w:rsid w:val="00CA785B"/>
    <w:rsid w:val="00CA7CCF"/>
    <w:rsid w:val="00CB09C2"/>
    <w:rsid w:val="00CB17DC"/>
    <w:rsid w:val="00CB1C5D"/>
    <w:rsid w:val="00CB29C7"/>
    <w:rsid w:val="00CB3421"/>
    <w:rsid w:val="00CB35B7"/>
    <w:rsid w:val="00CB3642"/>
    <w:rsid w:val="00CB3DB1"/>
    <w:rsid w:val="00CB4092"/>
    <w:rsid w:val="00CB4201"/>
    <w:rsid w:val="00CB49AC"/>
    <w:rsid w:val="00CB4A1B"/>
    <w:rsid w:val="00CB4D0A"/>
    <w:rsid w:val="00CB4DCD"/>
    <w:rsid w:val="00CB5799"/>
    <w:rsid w:val="00CB5E0A"/>
    <w:rsid w:val="00CB5FCC"/>
    <w:rsid w:val="00CB6051"/>
    <w:rsid w:val="00CB610D"/>
    <w:rsid w:val="00CB68E6"/>
    <w:rsid w:val="00CB6923"/>
    <w:rsid w:val="00CB6CD2"/>
    <w:rsid w:val="00CB6E42"/>
    <w:rsid w:val="00CB6E49"/>
    <w:rsid w:val="00CB7370"/>
    <w:rsid w:val="00CB75B3"/>
    <w:rsid w:val="00CB7E03"/>
    <w:rsid w:val="00CC0DB6"/>
    <w:rsid w:val="00CC1D95"/>
    <w:rsid w:val="00CC1F42"/>
    <w:rsid w:val="00CC216E"/>
    <w:rsid w:val="00CC22EF"/>
    <w:rsid w:val="00CC2742"/>
    <w:rsid w:val="00CC3083"/>
    <w:rsid w:val="00CC3BCA"/>
    <w:rsid w:val="00CC4174"/>
    <w:rsid w:val="00CC444F"/>
    <w:rsid w:val="00CC5026"/>
    <w:rsid w:val="00CC5332"/>
    <w:rsid w:val="00CC620A"/>
    <w:rsid w:val="00CC6619"/>
    <w:rsid w:val="00CC6F36"/>
    <w:rsid w:val="00CC6FDF"/>
    <w:rsid w:val="00CC7AD2"/>
    <w:rsid w:val="00CD0043"/>
    <w:rsid w:val="00CD03C0"/>
    <w:rsid w:val="00CD062D"/>
    <w:rsid w:val="00CD0E25"/>
    <w:rsid w:val="00CD1263"/>
    <w:rsid w:val="00CD2555"/>
    <w:rsid w:val="00CD2FEB"/>
    <w:rsid w:val="00CD35F0"/>
    <w:rsid w:val="00CD3D2F"/>
    <w:rsid w:val="00CD3D49"/>
    <w:rsid w:val="00CD402D"/>
    <w:rsid w:val="00CD422A"/>
    <w:rsid w:val="00CD48AA"/>
    <w:rsid w:val="00CD4CB1"/>
    <w:rsid w:val="00CD4D81"/>
    <w:rsid w:val="00CD515D"/>
    <w:rsid w:val="00CD5392"/>
    <w:rsid w:val="00CD5ECD"/>
    <w:rsid w:val="00CD6456"/>
    <w:rsid w:val="00CD66F9"/>
    <w:rsid w:val="00CD6D10"/>
    <w:rsid w:val="00CD6FED"/>
    <w:rsid w:val="00CD776E"/>
    <w:rsid w:val="00CE07A8"/>
    <w:rsid w:val="00CE0B86"/>
    <w:rsid w:val="00CE0C2A"/>
    <w:rsid w:val="00CE10DF"/>
    <w:rsid w:val="00CE1F02"/>
    <w:rsid w:val="00CE1FD8"/>
    <w:rsid w:val="00CE21F0"/>
    <w:rsid w:val="00CE227D"/>
    <w:rsid w:val="00CE2386"/>
    <w:rsid w:val="00CE26DD"/>
    <w:rsid w:val="00CE2A00"/>
    <w:rsid w:val="00CE2C37"/>
    <w:rsid w:val="00CE30BD"/>
    <w:rsid w:val="00CE3707"/>
    <w:rsid w:val="00CE39BC"/>
    <w:rsid w:val="00CE4221"/>
    <w:rsid w:val="00CE50B0"/>
    <w:rsid w:val="00CE5200"/>
    <w:rsid w:val="00CE6BD9"/>
    <w:rsid w:val="00CE73AB"/>
    <w:rsid w:val="00CF07A8"/>
    <w:rsid w:val="00CF1C56"/>
    <w:rsid w:val="00CF2DC2"/>
    <w:rsid w:val="00CF356D"/>
    <w:rsid w:val="00CF35F6"/>
    <w:rsid w:val="00CF3976"/>
    <w:rsid w:val="00CF41DE"/>
    <w:rsid w:val="00CF48EE"/>
    <w:rsid w:val="00CF504C"/>
    <w:rsid w:val="00CF5FB0"/>
    <w:rsid w:val="00CF71A3"/>
    <w:rsid w:val="00CF7C00"/>
    <w:rsid w:val="00CF7DDB"/>
    <w:rsid w:val="00D0012B"/>
    <w:rsid w:val="00D00F2B"/>
    <w:rsid w:val="00D00FAE"/>
    <w:rsid w:val="00D01693"/>
    <w:rsid w:val="00D01E17"/>
    <w:rsid w:val="00D03661"/>
    <w:rsid w:val="00D03CD5"/>
    <w:rsid w:val="00D03F9A"/>
    <w:rsid w:val="00D041BA"/>
    <w:rsid w:val="00D0430B"/>
    <w:rsid w:val="00D0505D"/>
    <w:rsid w:val="00D052C3"/>
    <w:rsid w:val="00D06A00"/>
    <w:rsid w:val="00D06BF4"/>
    <w:rsid w:val="00D07272"/>
    <w:rsid w:val="00D074A8"/>
    <w:rsid w:val="00D077CE"/>
    <w:rsid w:val="00D078D2"/>
    <w:rsid w:val="00D079C5"/>
    <w:rsid w:val="00D10746"/>
    <w:rsid w:val="00D109A0"/>
    <w:rsid w:val="00D11675"/>
    <w:rsid w:val="00D11AC5"/>
    <w:rsid w:val="00D11BDB"/>
    <w:rsid w:val="00D12112"/>
    <w:rsid w:val="00D125DB"/>
    <w:rsid w:val="00D142CB"/>
    <w:rsid w:val="00D14817"/>
    <w:rsid w:val="00D14EB0"/>
    <w:rsid w:val="00D15829"/>
    <w:rsid w:val="00D16834"/>
    <w:rsid w:val="00D202B5"/>
    <w:rsid w:val="00D20CAC"/>
    <w:rsid w:val="00D210F2"/>
    <w:rsid w:val="00D2186D"/>
    <w:rsid w:val="00D21CAD"/>
    <w:rsid w:val="00D21F95"/>
    <w:rsid w:val="00D223B1"/>
    <w:rsid w:val="00D22A08"/>
    <w:rsid w:val="00D22D37"/>
    <w:rsid w:val="00D23665"/>
    <w:rsid w:val="00D236EC"/>
    <w:rsid w:val="00D245CD"/>
    <w:rsid w:val="00D2471D"/>
    <w:rsid w:val="00D2483E"/>
    <w:rsid w:val="00D250AE"/>
    <w:rsid w:val="00D251C1"/>
    <w:rsid w:val="00D25712"/>
    <w:rsid w:val="00D25C1C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AC1"/>
    <w:rsid w:val="00D337F5"/>
    <w:rsid w:val="00D348D4"/>
    <w:rsid w:val="00D34D43"/>
    <w:rsid w:val="00D35BC7"/>
    <w:rsid w:val="00D35FF1"/>
    <w:rsid w:val="00D36321"/>
    <w:rsid w:val="00D36ABF"/>
    <w:rsid w:val="00D36F8F"/>
    <w:rsid w:val="00D373B4"/>
    <w:rsid w:val="00D37E04"/>
    <w:rsid w:val="00D37E12"/>
    <w:rsid w:val="00D4037B"/>
    <w:rsid w:val="00D4060A"/>
    <w:rsid w:val="00D4061E"/>
    <w:rsid w:val="00D41202"/>
    <w:rsid w:val="00D42360"/>
    <w:rsid w:val="00D424DF"/>
    <w:rsid w:val="00D426E7"/>
    <w:rsid w:val="00D436D4"/>
    <w:rsid w:val="00D43D18"/>
    <w:rsid w:val="00D440F8"/>
    <w:rsid w:val="00D4418D"/>
    <w:rsid w:val="00D44365"/>
    <w:rsid w:val="00D44421"/>
    <w:rsid w:val="00D448DF"/>
    <w:rsid w:val="00D4520E"/>
    <w:rsid w:val="00D45372"/>
    <w:rsid w:val="00D468B0"/>
    <w:rsid w:val="00D4694F"/>
    <w:rsid w:val="00D46B8A"/>
    <w:rsid w:val="00D46DAE"/>
    <w:rsid w:val="00D46DAF"/>
    <w:rsid w:val="00D4778B"/>
    <w:rsid w:val="00D479BF"/>
    <w:rsid w:val="00D47A45"/>
    <w:rsid w:val="00D512DE"/>
    <w:rsid w:val="00D51416"/>
    <w:rsid w:val="00D51C0A"/>
    <w:rsid w:val="00D51E35"/>
    <w:rsid w:val="00D524D1"/>
    <w:rsid w:val="00D536AB"/>
    <w:rsid w:val="00D53884"/>
    <w:rsid w:val="00D53AB1"/>
    <w:rsid w:val="00D53D24"/>
    <w:rsid w:val="00D54033"/>
    <w:rsid w:val="00D541AA"/>
    <w:rsid w:val="00D54674"/>
    <w:rsid w:val="00D548D6"/>
    <w:rsid w:val="00D55DC4"/>
    <w:rsid w:val="00D565FA"/>
    <w:rsid w:val="00D567FD"/>
    <w:rsid w:val="00D56F19"/>
    <w:rsid w:val="00D56F52"/>
    <w:rsid w:val="00D579EC"/>
    <w:rsid w:val="00D57C80"/>
    <w:rsid w:val="00D57FD6"/>
    <w:rsid w:val="00D60749"/>
    <w:rsid w:val="00D6245A"/>
    <w:rsid w:val="00D639B2"/>
    <w:rsid w:val="00D63AF9"/>
    <w:rsid w:val="00D63EC7"/>
    <w:rsid w:val="00D64220"/>
    <w:rsid w:val="00D647F6"/>
    <w:rsid w:val="00D64B36"/>
    <w:rsid w:val="00D64F40"/>
    <w:rsid w:val="00D6508A"/>
    <w:rsid w:val="00D650E3"/>
    <w:rsid w:val="00D6530A"/>
    <w:rsid w:val="00D65412"/>
    <w:rsid w:val="00D65D0C"/>
    <w:rsid w:val="00D66C74"/>
    <w:rsid w:val="00D67B43"/>
    <w:rsid w:val="00D7000F"/>
    <w:rsid w:val="00D70237"/>
    <w:rsid w:val="00D70B7A"/>
    <w:rsid w:val="00D70E56"/>
    <w:rsid w:val="00D71637"/>
    <w:rsid w:val="00D716B4"/>
    <w:rsid w:val="00D71A71"/>
    <w:rsid w:val="00D71B0A"/>
    <w:rsid w:val="00D72297"/>
    <w:rsid w:val="00D726BF"/>
    <w:rsid w:val="00D72D3F"/>
    <w:rsid w:val="00D72E7E"/>
    <w:rsid w:val="00D7355A"/>
    <w:rsid w:val="00D738E8"/>
    <w:rsid w:val="00D73AAA"/>
    <w:rsid w:val="00D74750"/>
    <w:rsid w:val="00D74995"/>
    <w:rsid w:val="00D74C32"/>
    <w:rsid w:val="00D75841"/>
    <w:rsid w:val="00D76C05"/>
    <w:rsid w:val="00D76F90"/>
    <w:rsid w:val="00D772B6"/>
    <w:rsid w:val="00D77446"/>
    <w:rsid w:val="00D77779"/>
    <w:rsid w:val="00D80251"/>
    <w:rsid w:val="00D8045C"/>
    <w:rsid w:val="00D8048D"/>
    <w:rsid w:val="00D80760"/>
    <w:rsid w:val="00D8076A"/>
    <w:rsid w:val="00D813CC"/>
    <w:rsid w:val="00D81738"/>
    <w:rsid w:val="00D81A45"/>
    <w:rsid w:val="00D83364"/>
    <w:rsid w:val="00D84848"/>
    <w:rsid w:val="00D8500E"/>
    <w:rsid w:val="00D85D4B"/>
    <w:rsid w:val="00D86738"/>
    <w:rsid w:val="00D86A45"/>
    <w:rsid w:val="00D87331"/>
    <w:rsid w:val="00D876EA"/>
    <w:rsid w:val="00D87BDD"/>
    <w:rsid w:val="00D87E6F"/>
    <w:rsid w:val="00D90155"/>
    <w:rsid w:val="00D9084A"/>
    <w:rsid w:val="00D909B7"/>
    <w:rsid w:val="00D9144A"/>
    <w:rsid w:val="00D91923"/>
    <w:rsid w:val="00D92AE0"/>
    <w:rsid w:val="00D92E58"/>
    <w:rsid w:val="00D93445"/>
    <w:rsid w:val="00D93926"/>
    <w:rsid w:val="00D93CE7"/>
    <w:rsid w:val="00D93DA4"/>
    <w:rsid w:val="00D94335"/>
    <w:rsid w:val="00D94531"/>
    <w:rsid w:val="00D94B7E"/>
    <w:rsid w:val="00D94F41"/>
    <w:rsid w:val="00D95779"/>
    <w:rsid w:val="00D9718D"/>
    <w:rsid w:val="00D973CE"/>
    <w:rsid w:val="00D97AC0"/>
    <w:rsid w:val="00DA0350"/>
    <w:rsid w:val="00DA0FB8"/>
    <w:rsid w:val="00DA0FE9"/>
    <w:rsid w:val="00DA11EB"/>
    <w:rsid w:val="00DA24A3"/>
    <w:rsid w:val="00DA2C2F"/>
    <w:rsid w:val="00DA310E"/>
    <w:rsid w:val="00DA384E"/>
    <w:rsid w:val="00DA39F2"/>
    <w:rsid w:val="00DA3DD1"/>
    <w:rsid w:val="00DA40B8"/>
    <w:rsid w:val="00DA466E"/>
    <w:rsid w:val="00DA4D2E"/>
    <w:rsid w:val="00DA536B"/>
    <w:rsid w:val="00DA5611"/>
    <w:rsid w:val="00DA66AD"/>
    <w:rsid w:val="00DA69AD"/>
    <w:rsid w:val="00DA6AAA"/>
    <w:rsid w:val="00DA6E73"/>
    <w:rsid w:val="00DA702D"/>
    <w:rsid w:val="00DA7C6B"/>
    <w:rsid w:val="00DB1296"/>
    <w:rsid w:val="00DB2D30"/>
    <w:rsid w:val="00DB34C3"/>
    <w:rsid w:val="00DB36FC"/>
    <w:rsid w:val="00DB37EA"/>
    <w:rsid w:val="00DB3A4A"/>
    <w:rsid w:val="00DB4718"/>
    <w:rsid w:val="00DB4ED5"/>
    <w:rsid w:val="00DB5331"/>
    <w:rsid w:val="00DB5ACD"/>
    <w:rsid w:val="00DB5EE1"/>
    <w:rsid w:val="00DB615A"/>
    <w:rsid w:val="00DB63CF"/>
    <w:rsid w:val="00DB6490"/>
    <w:rsid w:val="00DB6780"/>
    <w:rsid w:val="00DB68F9"/>
    <w:rsid w:val="00DB6F68"/>
    <w:rsid w:val="00DB7AA1"/>
    <w:rsid w:val="00DC07BB"/>
    <w:rsid w:val="00DC167D"/>
    <w:rsid w:val="00DC1994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23C"/>
    <w:rsid w:val="00DC7AC4"/>
    <w:rsid w:val="00DC7E8F"/>
    <w:rsid w:val="00DD0E6B"/>
    <w:rsid w:val="00DD0EB9"/>
    <w:rsid w:val="00DD19D0"/>
    <w:rsid w:val="00DD2737"/>
    <w:rsid w:val="00DD2AA9"/>
    <w:rsid w:val="00DD3362"/>
    <w:rsid w:val="00DD3603"/>
    <w:rsid w:val="00DD3A71"/>
    <w:rsid w:val="00DD4081"/>
    <w:rsid w:val="00DD4B3C"/>
    <w:rsid w:val="00DD54AC"/>
    <w:rsid w:val="00DD6720"/>
    <w:rsid w:val="00DD69AE"/>
    <w:rsid w:val="00DD6ADB"/>
    <w:rsid w:val="00DD72E4"/>
    <w:rsid w:val="00DD7C4C"/>
    <w:rsid w:val="00DD7D81"/>
    <w:rsid w:val="00DD7EFF"/>
    <w:rsid w:val="00DE064F"/>
    <w:rsid w:val="00DE0A72"/>
    <w:rsid w:val="00DE0B72"/>
    <w:rsid w:val="00DE0D4F"/>
    <w:rsid w:val="00DE152C"/>
    <w:rsid w:val="00DE17B9"/>
    <w:rsid w:val="00DE2922"/>
    <w:rsid w:val="00DE2CCC"/>
    <w:rsid w:val="00DE2F9C"/>
    <w:rsid w:val="00DE2FE3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0CC"/>
    <w:rsid w:val="00DE7432"/>
    <w:rsid w:val="00DE7B0F"/>
    <w:rsid w:val="00DF019A"/>
    <w:rsid w:val="00DF0432"/>
    <w:rsid w:val="00DF05E4"/>
    <w:rsid w:val="00DF19D9"/>
    <w:rsid w:val="00DF1C48"/>
    <w:rsid w:val="00DF24C4"/>
    <w:rsid w:val="00DF290A"/>
    <w:rsid w:val="00DF30FE"/>
    <w:rsid w:val="00DF3D62"/>
    <w:rsid w:val="00DF3E4A"/>
    <w:rsid w:val="00DF4091"/>
    <w:rsid w:val="00DF4218"/>
    <w:rsid w:val="00DF457E"/>
    <w:rsid w:val="00DF5108"/>
    <w:rsid w:val="00DF51B4"/>
    <w:rsid w:val="00DF6272"/>
    <w:rsid w:val="00DF703B"/>
    <w:rsid w:val="00DF79DB"/>
    <w:rsid w:val="00DF7D0E"/>
    <w:rsid w:val="00E00CD9"/>
    <w:rsid w:val="00E01440"/>
    <w:rsid w:val="00E01551"/>
    <w:rsid w:val="00E019C2"/>
    <w:rsid w:val="00E01AA1"/>
    <w:rsid w:val="00E01B9A"/>
    <w:rsid w:val="00E022D3"/>
    <w:rsid w:val="00E02F75"/>
    <w:rsid w:val="00E0303D"/>
    <w:rsid w:val="00E03AF8"/>
    <w:rsid w:val="00E03E90"/>
    <w:rsid w:val="00E04062"/>
    <w:rsid w:val="00E04BD9"/>
    <w:rsid w:val="00E050C7"/>
    <w:rsid w:val="00E051A2"/>
    <w:rsid w:val="00E0569C"/>
    <w:rsid w:val="00E05BD3"/>
    <w:rsid w:val="00E05C97"/>
    <w:rsid w:val="00E05FED"/>
    <w:rsid w:val="00E062B7"/>
    <w:rsid w:val="00E064AA"/>
    <w:rsid w:val="00E066B2"/>
    <w:rsid w:val="00E06C7F"/>
    <w:rsid w:val="00E077A5"/>
    <w:rsid w:val="00E07DCD"/>
    <w:rsid w:val="00E10343"/>
    <w:rsid w:val="00E108ED"/>
    <w:rsid w:val="00E113E7"/>
    <w:rsid w:val="00E11826"/>
    <w:rsid w:val="00E122E6"/>
    <w:rsid w:val="00E1469A"/>
    <w:rsid w:val="00E15361"/>
    <w:rsid w:val="00E1539B"/>
    <w:rsid w:val="00E157A1"/>
    <w:rsid w:val="00E157CD"/>
    <w:rsid w:val="00E15930"/>
    <w:rsid w:val="00E15AC9"/>
    <w:rsid w:val="00E15B5F"/>
    <w:rsid w:val="00E16778"/>
    <w:rsid w:val="00E16AE9"/>
    <w:rsid w:val="00E1758F"/>
    <w:rsid w:val="00E179CE"/>
    <w:rsid w:val="00E201BA"/>
    <w:rsid w:val="00E20472"/>
    <w:rsid w:val="00E20569"/>
    <w:rsid w:val="00E2059D"/>
    <w:rsid w:val="00E20C95"/>
    <w:rsid w:val="00E21F76"/>
    <w:rsid w:val="00E2251B"/>
    <w:rsid w:val="00E229C8"/>
    <w:rsid w:val="00E23240"/>
    <w:rsid w:val="00E23E49"/>
    <w:rsid w:val="00E242A7"/>
    <w:rsid w:val="00E243D1"/>
    <w:rsid w:val="00E25FA4"/>
    <w:rsid w:val="00E26C86"/>
    <w:rsid w:val="00E27674"/>
    <w:rsid w:val="00E27D80"/>
    <w:rsid w:val="00E3052E"/>
    <w:rsid w:val="00E30B66"/>
    <w:rsid w:val="00E3124B"/>
    <w:rsid w:val="00E3133F"/>
    <w:rsid w:val="00E32EEE"/>
    <w:rsid w:val="00E32EF4"/>
    <w:rsid w:val="00E330E9"/>
    <w:rsid w:val="00E334F8"/>
    <w:rsid w:val="00E33C40"/>
    <w:rsid w:val="00E34DD6"/>
    <w:rsid w:val="00E35004"/>
    <w:rsid w:val="00E356CA"/>
    <w:rsid w:val="00E358E5"/>
    <w:rsid w:val="00E35B05"/>
    <w:rsid w:val="00E35B62"/>
    <w:rsid w:val="00E36979"/>
    <w:rsid w:val="00E37211"/>
    <w:rsid w:val="00E37EC2"/>
    <w:rsid w:val="00E40065"/>
    <w:rsid w:val="00E40E5A"/>
    <w:rsid w:val="00E41045"/>
    <w:rsid w:val="00E41344"/>
    <w:rsid w:val="00E41CA1"/>
    <w:rsid w:val="00E424DC"/>
    <w:rsid w:val="00E42F0A"/>
    <w:rsid w:val="00E42F8D"/>
    <w:rsid w:val="00E43576"/>
    <w:rsid w:val="00E43874"/>
    <w:rsid w:val="00E43C64"/>
    <w:rsid w:val="00E43D4E"/>
    <w:rsid w:val="00E43E98"/>
    <w:rsid w:val="00E4404E"/>
    <w:rsid w:val="00E4435C"/>
    <w:rsid w:val="00E44B1C"/>
    <w:rsid w:val="00E44E66"/>
    <w:rsid w:val="00E44F4E"/>
    <w:rsid w:val="00E452EA"/>
    <w:rsid w:val="00E45360"/>
    <w:rsid w:val="00E46117"/>
    <w:rsid w:val="00E46249"/>
    <w:rsid w:val="00E4740A"/>
    <w:rsid w:val="00E4747F"/>
    <w:rsid w:val="00E50396"/>
    <w:rsid w:val="00E506FC"/>
    <w:rsid w:val="00E50745"/>
    <w:rsid w:val="00E517F9"/>
    <w:rsid w:val="00E51877"/>
    <w:rsid w:val="00E51C41"/>
    <w:rsid w:val="00E51F50"/>
    <w:rsid w:val="00E52488"/>
    <w:rsid w:val="00E52B37"/>
    <w:rsid w:val="00E52C58"/>
    <w:rsid w:val="00E53403"/>
    <w:rsid w:val="00E53452"/>
    <w:rsid w:val="00E5382B"/>
    <w:rsid w:val="00E53AC6"/>
    <w:rsid w:val="00E54045"/>
    <w:rsid w:val="00E54072"/>
    <w:rsid w:val="00E5627E"/>
    <w:rsid w:val="00E56910"/>
    <w:rsid w:val="00E56D73"/>
    <w:rsid w:val="00E5778F"/>
    <w:rsid w:val="00E577AB"/>
    <w:rsid w:val="00E577B1"/>
    <w:rsid w:val="00E57B1F"/>
    <w:rsid w:val="00E57EC9"/>
    <w:rsid w:val="00E603F4"/>
    <w:rsid w:val="00E60C4A"/>
    <w:rsid w:val="00E60F48"/>
    <w:rsid w:val="00E61A56"/>
    <w:rsid w:val="00E62AF5"/>
    <w:rsid w:val="00E63716"/>
    <w:rsid w:val="00E6402B"/>
    <w:rsid w:val="00E64251"/>
    <w:rsid w:val="00E643FD"/>
    <w:rsid w:val="00E645D9"/>
    <w:rsid w:val="00E64876"/>
    <w:rsid w:val="00E648F5"/>
    <w:rsid w:val="00E64BDD"/>
    <w:rsid w:val="00E65215"/>
    <w:rsid w:val="00E65432"/>
    <w:rsid w:val="00E6561C"/>
    <w:rsid w:val="00E656A6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1A5F"/>
    <w:rsid w:val="00E7288F"/>
    <w:rsid w:val="00E736E8"/>
    <w:rsid w:val="00E74646"/>
    <w:rsid w:val="00E749B4"/>
    <w:rsid w:val="00E7528C"/>
    <w:rsid w:val="00E7547B"/>
    <w:rsid w:val="00E755BD"/>
    <w:rsid w:val="00E7589A"/>
    <w:rsid w:val="00E75E9F"/>
    <w:rsid w:val="00E76DA7"/>
    <w:rsid w:val="00E7700A"/>
    <w:rsid w:val="00E77280"/>
    <w:rsid w:val="00E77338"/>
    <w:rsid w:val="00E77528"/>
    <w:rsid w:val="00E77670"/>
    <w:rsid w:val="00E777C8"/>
    <w:rsid w:val="00E778AB"/>
    <w:rsid w:val="00E77AB5"/>
    <w:rsid w:val="00E77DFC"/>
    <w:rsid w:val="00E8035A"/>
    <w:rsid w:val="00E80FE3"/>
    <w:rsid w:val="00E81658"/>
    <w:rsid w:val="00E8184A"/>
    <w:rsid w:val="00E81D71"/>
    <w:rsid w:val="00E8216A"/>
    <w:rsid w:val="00E82E83"/>
    <w:rsid w:val="00E82E89"/>
    <w:rsid w:val="00E83602"/>
    <w:rsid w:val="00E839EF"/>
    <w:rsid w:val="00E83ACC"/>
    <w:rsid w:val="00E83D62"/>
    <w:rsid w:val="00E8418B"/>
    <w:rsid w:val="00E847F6"/>
    <w:rsid w:val="00E84F17"/>
    <w:rsid w:val="00E8559F"/>
    <w:rsid w:val="00E85805"/>
    <w:rsid w:val="00E85CC4"/>
    <w:rsid w:val="00E86D3A"/>
    <w:rsid w:val="00E86FF9"/>
    <w:rsid w:val="00E87935"/>
    <w:rsid w:val="00E87A61"/>
    <w:rsid w:val="00E90686"/>
    <w:rsid w:val="00E913A1"/>
    <w:rsid w:val="00E915F0"/>
    <w:rsid w:val="00E91AA2"/>
    <w:rsid w:val="00E91DE8"/>
    <w:rsid w:val="00E91E1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1C9"/>
    <w:rsid w:val="00E97213"/>
    <w:rsid w:val="00E97292"/>
    <w:rsid w:val="00E97A2A"/>
    <w:rsid w:val="00E97D02"/>
    <w:rsid w:val="00E97ECF"/>
    <w:rsid w:val="00EA0DCE"/>
    <w:rsid w:val="00EA1474"/>
    <w:rsid w:val="00EA15F4"/>
    <w:rsid w:val="00EA1B0E"/>
    <w:rsid w:val="00EA1B14"/>
    <w:rsid w:val="00EA2162"/>
    <w:rsid w:val="00EA2372"/>
    <w:rsid w:val="00EA2A11"/>
    <w:rsid w:val="00EA30A5"/>
    <w:rsid w:val="00EA32E0"/>
    <w:rsid w:val="00EA34A7"/>
    <w:rsid w:val="00EA3671"/>
    <w:rsid w:val="00EA3720"/>
    <w:rsid w:val="00EA44EB"/>
    <w:rsid w:val="00EA478D"/>
    <w:rsid w:val="00EA4CF7"/>
    <w:rsid w:val="00EA51F6"/>
    <w:rsid w:val="00EA532A"/>
    <w:rsid w:val="00EA6AF8"/>
    <w:rsid w:val="00EA6B71"/>
    <w:rsid w:val="00EA6C42"/>
    <w:rsid w:val="00EA7DCD"/>
    <w:rsid w:val="00EA7EFF"/>
    <w:rsid w:val="00EB0305"/>
    <w:rsid w:val="00EB11CB"/>
    <w:rsid w:val="00EB134B"/>
    <w:rsid w:val="00EB1960"/>
    <w:rsid w:val="00EB1977"/>
    <w:rsid w:val="00EB20C3"/>
    <w:rsid w:val="00EB2757"/>
    <w:rsid w:val="00EB2DCD"/>
    <w:rsid w:val="00EB2DE7"/>
    <w:rsid w:val="00EB2E28"/>
    <w:rsid w:val="00EB2E51"/>
    <w:rsid w:val="00EB355E"/>
    <w:rsid w:val="00EB3626"/>
    <w:rsid w:val="00EB3818"/>
    <w:rsid w:val="00EB38CF"/>
    <w:rsid w:val="00EB47FE"/>
    <w:rsid w:val="00EB4BD7"/>
    <w:rsid w:val="00EB4F7B"/>
    <w:rsid w:val="00EB5049"/>
    <w:rsid w:val="00EB54CC"/>
    <w:rsid w:val="00EB552E"/>
    <w:rsid w:val="00EB61E9"/>
    <w:rsid w:val="00EB6C2F"/>
    <w:rsid w:val="00EB725A"/>
    <w:rsid w:val="00EC040E"/>
    <w:rsid w:val="00EC107C"/>
    <w:rsid w:val="00EC134D"/>
    <w:rsid w:val="00EC1BCB"/>
    <w:rsid w:val="00EC21C2"/>
    <w:rsid w:val="00EC2E76"/>
    <w:rsid w:val="00EC307E"/>
    <w:rsid w:val="00EC358D"/>
    <w:rsid w:val="00EC388F"/>
    <w:rsid w:val="00EC3C34"/>
    <w:rsid w:val="00EC3C5A"/>
    <w:rsid w:val="00EC443B"/>
    <w:rsid w:val="00EC455B"/>
    <w:rsid w:val="00EC4624"/>
    <w:rsid w:val="00EC4B4B"/>
    <w:rsid w:val="00EC50C3"/>
    <w:rsid w:val="00EC5258"/>
    <w:rsid w:val="00EC5278"/>
    <w:rsid w:val="00EC559D"/>
    <w:rsid w:val="00EC58E0"/>
    <w:rsid w:val="00EC6355"/>
    <w:rsid w:val="00EC6462"/>
    <w:rsid w:val="00EC75C6"/>
    <w:rsid w:val="00EC768D"/>
    <w:rsid w:val="00EC787A"/>
    <w:rsid w:val="00EC7D27"/>
    <w:rsid w:val="00ED0067"/>
    <w:rsid w:val="00ED04C3"/>
    <w:rsid w:val="00ED0D7E"/>
    <w:rsid w:val="00ED0F34"/>
    <w:rsid w:val="00ED1072"/>
    <w:rsid w:val="00ED16B3"/>
    <w:rsid w:val="00ED1AB6"/>
    <w:rsid w:val="00ED1B6B"/>
    <w:rsid w:val="00ED1BA3"/>
    <w:rsid w:val="00ED1BD9"/>
    <w:rsid w:val="00ED3472"/>
    <w:rsid w:val="00ED3B11"/>
    <w:rsid w:val="00ED54B6"/>
    <w:rsid w:val="00ED5BA6"/>
    <w:rsid w:val="00ED5F7A"/>
    <w:rsid w:val="00ED65CD"/>
    <w:rsid w:val="00ED6BF3"/>
    <w:rsid w:val="00ED70BD"/>
    <w:rsid w:val="00ED7AE1"/>
    <w:rsid w:val="00EE016C"/>
    <w:rsid w:val="00EE0862"/>
    <w:rsid w:val="00EE08B8"/>
    <w:rsid w:val="00EE13F6"/>
    <w:rsid w:val="00EE1B8A"/>
    <w:rsid w:val="00EE23E9"/>
    <w:rsid w:val="00EE3106"/>
    <w:rsid w:val="00EE3118"/>
    <w:rsid w:val="00EE32CE"/>
    <w:rsid w:val="00EE367E"/>
    <w:rsid w:val="00EE39F2"/>
    <w:rsid w:val="00EE3AB0"/>
    <w:rsid w:val="00EE3BD7"/>
    <w:rsid w:val="00EE3D1D"/>
    <w:rsid w:val="00EE3DDF"/>
    <w:rsid w:val="00EE4BC4"/>
    <w:rsid w:val="00EE5451"/>
    <w:rsid w:val="00EE5707"/>
    <w:rsid w:val="00EE5D76"/>
    <w:rsid w:val="00EE6163"/>
    <w:rsid w:val="00EE69E2"/>
    <w:rsid w:val="00EE6F57"/>
    <w:rsid w:val="00EE7273"/>
    <w:rsid w:val="00EE73A2"/>
    <w:rsid w:val="00EE7804"/>
    <w:rsid w:val="00EE7D7C"/>
    <w:rsid w:val="00EE7DEA"/>
    <w:rsid w:val="00EE7DF1"/>
    <w:rsid w:val="00EF04A2"/>
    <w:rsid w:val="00EF06D2"/>
    <w:rsid w:val="00EF1353"/>
    <w:rsid w:val="00EF1551"/>
    <w:rsid w:val="00EF161C"/>
    <w:rsid w:val="00EF1639"/>
    <w:rsid w:val="00EF1DB7"/>
    <w:rsid w:val="00EF21B4"/>
    <w:rsid w:val="00EF2AD1"/>
    <w:rsid w:val="00EF2FDA"/>
    <w:rsid w:val="00EF3078"/>
    <w:rsid w:val="00EF313C"/>
    <w:rsid w:val="00EF3306"/>
    <w:rsid w:val="00EF4090"/>
    <w:rsid w:val="00EF451D"/>
    <w:rsid w:val="00EF46F5"/>
    <w:rsid w:val="00EF4894"/>
    <w:rsid w:val="00EF4BB7"/>
    <w:rsid w:val="00EF6E94"/>
    <w:rsid w:val="00EF7372"/>
    <w:rsid w:val="00EF78F1"/>
    <w:rsid w:val="00EF7E99"/>
    <w:rsid w:val="00EF7F22"/>
    <w:rsid w:val="00EF7F85"/>
    <w:rsid w:val="00F00067"/>
    <w:rsid w:val="00F000EE"/>
    <w:rsid w:val="00F00F0B"/>
    <w:rsid w:val="00F0108E"/>
    <w:rsid w:val="00F011E2"/>
    <w:rsid w:val="00F01732"/>
    <w:rsid w:val="00F01EAD"/>
    <w:rsid w:val="00F0204A"/>
    <w:rsid w:val="00F02065"/>
    <w:rsid w:val="00F02802"/>
    <w:rsid w:val="00F02CEB"/>
    <w:rsid w:val="00F03B47"/>
    <w:rsid w:val="00F04256"/>
    <w:rsid w:val="00F0489B"/>
    <w:rsid w:val="00F05345"/>
    <w:rsid w:val="00F0536D"/>
    <w:rsid w:val="00F053DC"/>
    <w:rsid w:val="00F05B77"/>
    <w:rsid w:val="00F05E98"/>
    <w:rsid w:val="00F05F55"/>
    <w:rsid w:val="00F05FB8"/>
    <w:rsid w:val="00F10069"/>
    <w:rsid w:val="00F10995"/>
    <w:rsid w:val="00F10A89"/>
    <w:rsid w:val="00F11233"/>
    <w:rsid w:val="00F114F9"/>
    <w:rsid w:val="00F115EA"/>
    <w:rsid w:val="00F11A1A"/>
    <w:rsid w:val="00F11BB9"/>
    <w:rsid w:val="00F134EA"/>
    <w:rsid w:val="00F136C2"/>
    <w:rsid w:val="00F14BCF"/>
    <w:rsid w:val="00F14F8E"/>
    <w:rsid w:val="00F1568B"/>
    <w:rsid w:val="00F165ED"/>
    <w:rsid w:val="00F16E89"/>
    <w:rsid w:val="00F175DB"/>
    <w:rsid w:val="00F1773B"/>
    <w:rsid w:val="00F20AF0"/>
    <w:rsid w:val="00F20B07"/>
    <w:rsid w:val="00F212F3"/>
    <w:rsid w:val="00F214CC"/>
    <w:rsid w:val="00F215B6"/>
    <w:rsid w:val="00F219E1"/>
    <w:rsid w:val="00F21EA8"/>
    <w:rsid w:val="00F22A32"/>
    <w:rsid w:val="00F22B94"/>
    <w:rsid w:val="00F22CE9"/>
    <w:rsid w:val="00F22D81"/>
    <w:rsid w:val="00F23211"/>
    <w:rsid w:val="00F23507"/>
    <w:rsid w:val="00F23C95"/>
    <w:rsid w:val="00F2451F"/>
    <w:rsid w:val="00F2456B"/>
    <w:rsid w:val="00F2502D"/>
    <w:rsid w:val="00F25D98"/>
    <w:rsid w:val="00F264B8"/>
    <w:rsid w:val="00F2716B"/>
    <w:rsid w:val="00F27E1D"/>
    <w:rsid w:val="00F300FB"/>
    <w:rsid w:val="00F30DDD"/>
    <w:rsid w:val="00F312E8"/>
    <w:rsid w:val="00F327B2"/>
    <w:rsid w:val="00F329C5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37B24"/>
    <w:rsid w:val="00F40353"/>
    <w:rsid w:val="00F406A6"/>
    <w:rsid w:val="00F40A51"/>
    <w:rsid w:val="00F40AFC"/>
    <w:rsid w:val="00F4127C"/>
    <w:rsid w:val="00F416BB"/>
    <w:rsid w:val="00F41C2C"/>
    <w:rsid w:val="00F420EA"/>
    <w:rsid w:val="00F424E6"/>
    <w:rsid w:val="00F424FB"/>
    <w:rsid w:val="00F428CA"/>
    <w:rsid w:val="00F43773"/>
    <w:rsid w:val="00F4399F"/>
    <w:rsid w:val="00F44447"/>
    <w:rsid w:val="00F44BA7"/>
    <w:rsid w:val="00F44FD4"/>
    <w:rsid w:val="00F4514B"/>
    <w:rsid w:val="00F45C34"/>
    <w:rsid w:val="00F45CD9"/>
    <w:rsid w:val="00F46C41"/>
    <w:rsid w:val="00F5024A"/>
    <w:rsid w:val="00F50339"/>
    <w:rsid w:val="00F503B8"/>
    <w:rsid w:val="00F505DB"/>
    <w:rsid w:val="00F507B4"/>
    <w:rsid w:val="00F507C2"/>
    <w:rsid w:val="00F51B6B"/>
    <w:rsid w:val="00F52204"/>
    <w:rsid w:val="00F532EC"/>
    <w:rsid w:val="00F533EC"/>
    <w:rsid w:val="00F542E8"/>
    <w:rsid w:val="00F54736"/>
    <w:rsid w:val="00F548BB"/>
    <w:rsid w:val="00F54F7B"/>
    <w:rsid w:val="00F54FA1"/>
    <w:rsid w:val="00F5511D"/>
    <w:rsid w:val="00F553D9"/>
    <w:rsid w:val="00F56DDD"/>
    <w:rsid w:val="00F57674"/>
    <w:rsid w:val="00F57ABA"/>
    <w:rsid w:val="00F57F9F"/>
    <w:rsid w:val="00F601EA"/>
    <w:rsid w:val="00F60B1F"/>
    <w:rsid w:val="00F61203"/>
    <w:rsid w:val="00F61240"/>
    <w:rsid w:val="00F6168A"/>
    <w:rsid w:val="00F62252"/>
    <w:rsid w:val="00F627A7"/>
    <w:rsid w:val="00F63506"/>
    <w:rsid w:val="00F63B24"/>
    <w:rsid w:val="00F64979"/>
    <w:rsid w:val="00F64CE0"/>
    <w:rsid w:val="00F65221"/>
    <w:rsid w:val="00F65A28"/>
    <w:rsid w:val="00F66119"/>
    <w:rsid w:val="00F6723F"/>
    <w:rsid w:val="00F673A0"/>
    <w:rsid w:val="00F67DDA"/>
    <w:rsid w:val="00F7081D"/>
    <w:rsid w:val="00F71DA2"/>
    <w:rsid w:val="00F71DAD"/>
    <w:rsid w:val="00F734CF"/>
    <w:rsid w:val="00F73F6E"/>
    <w:rsid w:val="00F742B5"/>
    <w:rsid w:val="00F74533"/>
    <w:rsid w:val="00F74B0A"/>
    <w:rsid w:val="00F75299"/>
    <w:rsid w:val="00F75490"/>
    <w:rsid w:val="00F75F63"/>
    <w:rsid w:val="00F7792E"/>
    <w:rsid w:val="00F80396"/>
    <w:rsid w:val="00F806BB"/>
    <w:rsid w:val="00F81E41"/>
    <w:rsid w:val="00F824CE"/>
    <w:rsid w:val="00F82513"/>
    <w:rsid w:val="00F82E76"/>
    <w:rsid w:val="00F831A8"/>
    <w:rsid w:val="00F83E73"/>
    <w:rsid w:val="00F842A5"/>
    <w:rsid w:val="00F846B3"/>
    <w:rsid w:val="00F84733"/>
    <w:rsid w:val="00F84DC1"/>
    <w:rsid w:val="00F8543F"/>
    <w:rsid w:val="00F85983"/>
    <w:rsid w:val="00F859A5"/>
    <w:rsid w:val="00F859D1"/>
    <w:rsid w:val="00F85F14"/>
    <w:rsid w:val="00F8641E"/>
    <w:rsid w:val="00F86839"/>
    <w:rsid w:val="00F86902"/>
    <w:rsid w:val="00F86C1F"/>
    <w:rsid w:val="00F90DA8"/>
    <w:rsid w:val="00F911E7"/>
    <w:rsid w:val="00F92C96"/>
    <w:rsid w:val="00F92EA7"/>
    <w:rsid w:val="00F92FDC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742"/>
    <w:rsid w:val="00F977D8"/>
    <w:rsid w:val="00F97B01"/>
    <w:rsid w:val="00F97C1F"/>
    <w:rsid w:val="00F97CFA"/>
    <w:rsid w:val="00F97E7E"/>
    <w:rsid w:val="00FA04B5"/>
    <w:rsid w:val="00FA07FC"/>
    <w:rsid w:val="00FA0ACD"/>
    <w:rsid w:val="00FA0D51"/>
    <w:rsid w:val="00FA10C3"/>
    <w:rsid w:val="00FA1170"/>
    <w:rsid w:val="00FA1A26"/>
    <w:rsid w:val="00FA1DB9"/>
    <w:rsid w:val="00FA208E"/>
    <w:rsid w:val="00FA21C8"/>
    <w:rsid w:val="00FA2342"/>
    <w:rsid w:val="00FA26F0"/>
    <w:rsid w:val="00FA276F"/>
    <w:rsid w:val="00FA2C3F"/>
    <w:rsid w:val="00FA2C87"/>
    <w:rsid w:val="00FA2F3F"/>
    <w:rsid w:val="00FA3DE3"/>
    <w:rsid w:val="00FA479B"/>
    <w:rsid w:val="00FA4B5F"/>
    <w:rsid w:val="00FA4FC9"/>
    <w:rsid w:val="00FA4FE5"/>
    <w:rsid w:val="00FA6056"/>
    <w:rsid w:val="00FA65DF"/>
    <w:rsid w:val="00FA6894"/>
    <w:rsid w:val="00FA6E41"/>
    <w:rsid w:val="00FA7278"/>
    <w:rsid w:val="00FA7539"/>
    <w:rsid w:val="00FA78CC"/>
    <w:rsid w:val="00FA7972"/>
    <w:rsid w:val="00FA7D49"/>
    <w:rsid w:val="00FB0417"/>
    <w:rsid w:val="00FB088F"/>
    <w:rsid w:val="00FB09AC"/>
    <w:rsid w:val="00FB1334"/>
    <w:rsid w:val="00FB19AA"/>
    <w:rsid w:val="00FB1BAB"/>
    <w:rsid w:val="00FB1E83"/>
    <w:rsid w:val="00FB1ECA"/>
    <w:rsid w:val="00FB1FFF"/>
    <w:rsid w:val="00FB27EF"/>
    <w:rsid w:val="00FB304E"/>
    <w:rsid w:val="00FB4BBA"/>
    <w:rsid w:val="00FB55B5"/>
    <w:rsid w:val="00FB5F9D"/>
    <w:rsid w:val="00FB623F"/>
    <w:rsid w:val="00FB6386"/>
    <w:rsid w:val="00FB63F1"/>
    <w:rsid w:val="00FB64A6"/>
    <w:rsid w:val="00FB67C3"/>
    <w:rsid w:val="00FB6ACC"/>
    <w:rsid w:val="00FB6C8C"/>
    <w:rsid w:val="00FB78BE"/>
    <w:rsid w:val="00FB7B25"/>
    <w:rsid w:val="00FB7E7F"/>
    <w:rsid w:val="00FC090F"/>
    <w:rsid w:val="00FC0BD9"/>
    <w:rsid w:val="00FC0C0C"/>
    <w:rsid w:val="00FC0CE9"/>
    <w:rsid w:val="00FC1106"/>
    <w:rsid w:val="00FC20D3"/>
    <w:rsid w:val="00FC27BB"/>
    <w:rsid w:val="00FC313E"/>
    <w:rsid w:val="00FC3E3C"/>
    <w:rsid w:val="00FC4248"/>
    <w:rsid w:val="00FC45B5"/>
    <w:rsid w:val="00FC4845"/>
    <w:rsid w:val="00FC4CDA"/>
    <w:rsid w:val="00FC5449"/>
    <w:rsid w:val="00FC65DB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9AB"/>
    <w:rsid w:val="00FD3C51"/>
    <w:rsid w:val="00FD40B4"/>
    <w:rsid w:val="00FD4909"/>
    <w:rsid w:val="00FD5050"/>
    <w:rsid w:val="00FD51F7"/>
    <w:rsid w:val="00FD52FB"/>
    <w:rsid w:val="00FD5723"/>
    <w:rsid w:val="00FD584E"/>
    <w:rsid w:val="00FD6477"/>
    <w:rsid w:val="00FD6703"/>
    <w:rsid w:val="00FD6A34"/>
    <w:rsid w:val="00FD6AAE"/>
    <w:rsid w:val="00FD75EE"/>
    <w:rsid w:val="00FD789C"/>
    <w:rsid w:val="00FD7975"/>
    <w:rsid w:val="00FD7A41"/>
    <w:rsid w:val="00FD7D05"/>
    <w:rsid w:val="00FE14B7"/>
    <w:rsid w:val="00FE1E14"/>
    <w:rsid w:val="00FE1F7C"/>
    <w:rsid w:val="00FE2232"/>
    <w:rsid w:val="00FE22F3"/>
    <w:rsid w:val="00FE29DF"/>
    <w:rsid w:val="00FE2E9F"/>
    <w:rsid w:val="00FE38A9"/>
    <w:rsid w:val="00FE3913"/>
    <w:rsid w:val="00FE5DA2"/>
    <w:rsid w:val="00FE71CE"/>
    <w:rsid w:val="00FE7795"/>
    <w:rsid w:val="00FE7AAE"/>
    <w:rsid w:val="00FE7D24"/>
    <w:rsid w:val="00FE7DCC"/>
    <w:rsid w:val="00FF0756"/>
    <w:rsid w:val="00FF0791"/>
    <w:rsid w:val="00FF0967"/>
    <w:rsid w:val="00FF13F2"/>
    <w:rsid w:val="00FF18AD"/>
    <w:rsid w:val="00FF2359"/>
    <w:rsid w:val="00FF3F50"/>
    <w:rsid w:val="00FF49DB"/>
    <w:rsid w:val="00FF54FF"/>
    <w:rsid w:val="00FF5522"/>
    <w:rsid w:val="00FF594B"/>
    <w:rsid w:val="00FF60D8"/>
    <w:rsid w:val="00FF616E"/>
    <w:rsid w:val="00FF6574"/>
    <w:rsid w:val="00FF6D9B"/>
    <w:rsid w:val="00FF75A0"/>
    <w:rsid w:val="00FF7663"/>
    <w:rsid w:val="0186DD8D"/>
    <w:rsid w:val="01962B0C"/>
    <w:rsid w:val="01D573A6"/>
    <w:rsid w:val="0269E81B"/>
    <w:rsid w:val="04540B41"/>
    <w:rsid w:val="0473CD17"/>
    <w:rsid w:val="09654C46"/>
    <w:rsid w:val="0A84A8D1"/>
    <w:rsid w:val="0D7FD1C3"/>
    <w:rsid w:val="0E457E1C"/>
    <w:rsid w:val="0E607CB9"/>
    <w:rsid w:val="0F0B9419"/>
    <w:rsid w:val="0F766358"/>
    <w:rsid w:val="0F7D9A1D"/>
    <w:rsid w:val="0FD7EB99"/>
    <w:rsid w:val="120A8E91"/>
    <w:rsid w:val="122596A0"/>
    <w:rsid w:val="12A35966"/>
    <w:rsid w:val="130A64E6"/>
    <w:rsid w:val="1492345F"/>
    <w:rsid w:val="15BF25FC"/>
    <w:rsid w:val="15E2E7AE"/>
    <w:rsid w:val="163B14DF"/>
    <w:rsid w:val="17460389"/>
    <w:rsid w:val="17F0DE56"/>
    <w:rsid w:val="18C42973"/>
    <w:rsid w:val="1920700D"/>
    <w:rsid w:val="1986580F"/>
    <w:rsid w:val="1A065F1C"/>
    <w:rsid w:val="1A1B3073"/>
    <w:rsid w:val="1C42E1F5"/>
    <w:rsid w:val="1C9BFD1B"/>
    <w:rsid w:val="1ED33015"/>
    <w:rsid w:val="1EE8F897"/>
    <w:rsid w:val="1F46B9A3"/>
    <w:rsid w:val="1F489C43"/>
    <w:rsid w:val="1FCFE460"/>
    <w:rsid w:val="22EBA455"/>
    <w:rsid w:val="24389293"/>
    <w:rsid w:val="249A09EE"/>
    <w:rsid w:val="24CB3DB2"/>
    <w:rsid w:val="270629D2"/>
    <w:rsid w:val="2A230792"/>
    <w:rsid w:val="2A262FC2"/>
    <w:rsid w:val="2B0B8F6E"/>
    <w:rsid w:val="2B4AE60B"/>
    <w:rsid w:val="2BADD800"/>
    <w:rsid w:val="2CAA1CBD"/>
    <w:rsid w:val="2CB04733"/>
    <w:rsid w:val="2F189965"/>
    <w:rsid w:val="2FD9CFF9"/>
    <w:rsid w:val="2FF1BFE0"/>
    <w:rsid w:val="3025857E"/>
    <w:rsid w:val="30F22E55"/>
    <w:rsid w:val="31D7279E"/>
    <w:rsid w:val="322A2137"/>
    <w:rsid w:val="3272A812"/>
    <w:rsid w:val="330035E4"/>
    <w:rsid w:val="3493E287"/>
    <w:rsid w:val="34C66979"/>
    <w:rsid w:val="34C903C7"/>
    <w:rsid w:val="35574948"/>
    <w:rsid w:val="35F700CD"/>
    <w:rsid w:val="362C4BE1"/>
    <w:rsid w:val="3650FF03"/>
    <w:rsid w:val="367D2D74"/>
    <w:rsid w:val="367E9483"/>
    <w:rsid w:val="37ECCF64"/>
    <w:rsid w:val="38863155"/>
    <w:rsid w:val="38A3FCDD"/>
    <w:rsid w:val="39C47A3E"/>
    <w:rsid w:val="3A4C6FDE"/>
    <w:rsid w:val="3B0B47C9"/>
    <w:rsid w:val="3B975234"/>
    <w:rsid w:val="3C0717AD"/>
    <w:rsid w:val="3CC57403"/>
    <w:rsid w:val="3CFC1B00"/>
    <w:rsid w:val="3DAA5688"/>
    <w:rsid w:val="3E4471F1"/>
    <w:rsid w:val="3EB113BE"/>
    <w:rsid w:val="3EB9E676"/>
    <w:rsid w:val="41C4F465"/>
    <w:rsid w:val="42A9758A"/>
    <w:rsid w:val="42D28C26"/>
    <w:rsid w:val="440A1CA1"/>
    <w:rsid w:val="45BA1F05"/>
    <w:rsid w:val="46C9768E"/>
    <w:rsid w:val="46D58A6E"/>
    <w:rsid w:val="48123C7D"/>
    <w:rsid w:val="489680C1"/>
    <w:rsid w:val="493E8F47"/>
    <w:rsid w:val="4984F634"/>
    <w:rsid w:val="49F1CE27"/>
    <w:rsid w:val="4B7D2CEA"/>
    <w:rsid w:val="4B90D619"/>
    <w:rsid w:val="4C0F2088"/>
    <w:rsid w:val="4C4F4557"/>
    <w:rsid w:val="4CA12885"/>
    <w:rsid w:val="4D0751E1"/>
    <w:rsid w:val="4D6D36E8"/>
    <w:rsid w:val="4E227F4E"/>
    <w:rsid w:val="4E455751"/>
    <w:rsid w:val="4E9FBB3B"/>
    <w:rsid w:val="4FDFEA17"/>
    <w:rsid w:val="51CCAD19"/>
    <w:rsid w:val="530C489A"/>
    <w:rsid w:val="53768793"/>
    <w:rsid w:val="53896DD4"/>
    <w:rsid w:val="54EAE7C3"/>
    <w:rsid w:val="55A2E86F"/>
    <w:rsid w:val="55BCE048"/>
    <w:rsid w:val="560D76C9"/>
    <w:rsid w:val="56C8D825"/>
    <w:rsid w:val="56D34EC5"/>
    <w:rsid w:val="57142DBC"/>
    <w:rsid w:val="57644B91"/>
    <w:rsid w:val="578777EA"/>
    <w:rsid w:val="57E572ED"/>
    <w:rsid w:val="57F0AC02"/>
    <w:rsid w:val="580C4CF2"/>
    <w:rsid w:val="585FA264"/>
    <w:rsid w:val="59C2AB06"/>
    <w:rsid w:val="59F7712D"/>
    <w:rsid w:val="5A4308AE"/>
    <w:rsid w:val="5A46B158"/>
    <w:rsid w:val="5BD818A8"/>
    <w:rsid w:val="5C1A4755"/>
    <w:rsid w:val="5CECB2C6"/>
    <w:rsid w:val="5D240431"/>
    <w:rsid w:val="5D975E68"/>
    <w:rsid w:val="5DCA939E"/>
    <w:rsid w:val="5E6AEFE1"/>
    <w:rsid w:val="5E6F0CE7"/>
    <w:rsid w:val="5F40CD13"/>
    <w:rsid w:val="5F791962"/>
    <w:rsid w:val="601F7714"/>
    <w:rsid w:val="60202C95"/>
    <w:rsid w:val="6041BA87"/>
    <w:rsid w:val="60A19C15"/>
    <w:rsid w:val="60A1D317"/>
    <w:rsid w:val="61531A82"/>
    <w:rsid w:val="63B91519"/>
    <w:rsid w:val="64541310"/>
    <w:rsid w:val="6510FECB"/>
    <w:rsid w:val="6512DFD2"/>
    <w:rsid w:val="657A78A3"/>
    <w:rsid w:val="658B5ADA"/>
    <w:rsid w:val="67767B85"/>
    <w:rsid w:val="68548D39"/>
    <w:rsid w:val="6859DA64"/>
    <w:rsid w:val="68A52B02"/>
    <w:rsid w:val="68CE1520"/>
    <w:rsid w:val="69390E5E"/>
    <w:rsid w:val="69BC6A9A"/>
    <w:rsid w:val="6A1E92A2"/>
    <w:rsid w:val="6A8C7D5C"/>
    <w:rsid w:val="6B2BCE95"/>
    <w:rsid w:val="6B4BC8AD"/>
    <w:rsid w:val="6B80404F"/>
    <w:rsid w:val="6D2EDEDE"/>
    <w:rsid w:val="6DCC0BA4"/>
    <w:rsid w:val="6E4648B1"/>
    <w:rsid w:val="6E6D5872"/>
    <w:rsid w:val="6E7C88C8"/>
    <w:rsid w:val="6F3E44DB"/>
    <w:rsid w:val="6FA51B82"/>
    <w:rsid w:val="70CF3741"/>
    <w:rsid w:val="72978F41"/>
    <w:rsid w:val="73AC00FB"/>
    <w:rsid w:val="74A84A0D"/>
    <w:rsid w:val="77342FF1"/>
    <w:rsid w:val="77B387AF"/>
    <w:rsid w:val="78D2D6EB"/>
    <w:rsid w:val="7966E626"/>
    <w:rsid w:val="7A2DED40"/>
    <w:rsid w:val="7A5CEAFA"/>
    <w:rsid w:val="7B4BA83E"/>
    <w:rsid w:val="7DD70945"/>
    <w:rsid w:val="7E5E1BE2"/>
    <w:rsid w:val="7E6796A5"/>
    <w:rsid w:val="7E7F8642"/>
    <w:rsid w:val="7E82E8EC"/>
    <w:rsid w:val="7ED99A6C"/>
    <w:rsid w:val="7F1B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4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8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paragraph" w:customStyle="1" w:styleId="RAN4proposal">
    <w:name w:val="RAN4 proposal"/>
    <w:basedOn w:val="Caption"/>
    <w:next w:val="Normal"/>
    <w:link w:val="RAN4proposalChar"/>
    <w:qFormat/>
    <w:rsid w:val="00E03E90"/>
    <w:pPr>
      <w:numPr>
        <w:numId w:val="12"/>
      </w:numPr>
      <w:ind w:left="0" w:firstLine="0"/>
    </w:pPr>
    <w:rPr>
      <w:rFonts w:eastAsiaTheme="minorHAnsi" w:cstheme="minorBidi"/>
      <w:b/>
      <w:i w:val="0"/>
      <w:color w:val="auto"/>
      <w:sz w:val="22"/>
      <w:lang w:val="en-US"/>
    </w:rPr>
  </w:style>
  <w:style w:type="character" w:customStyle="1" w:styleId="RAN4proposalChar">
    <w:name w:val="RAN4 proposal Char"/>
    <w:basedOn w:val="DefaultParagraphFont"/>
    <w:link w:val="RAN4proposal"/>
    <w:qFormat/>
    <w:rsid w:val="00E03E90"/>
    <w:rPr>
      <w:rFonts w:ascii="Times New Roman" w:eastAsiaTheme="minorHAnsi" w:hAnsi="Times New Roman" w:cstheme="minorBidi"/>
      <w:b/>
      <w:iCs/>
      <w:sz w:val="22"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E03E9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Figure">
    <w:name w:val="Figure"/>
    <w:basedOn w:val="Normal"/>
    <w:uiPriority w:val="99"/>
    <w:rsid w:val="00D72297"/>
    <w:pPr>
      <w:numPr>
        <w:numId w:val="17"/>
      </w:numPr>
      <w:spacing w:before="180" w:after="240" w:line="280" w:lineRule="atLeast"/>
      <w:jc w:val="center"/>
    </w:pPr>
    <w:rPr>
      <w:rFonts w:ascii="Arial" w:hAnsi="Arial"/>
      <w:b/>
      <w:lang w:val="en-US"/>
    </w:rPr>
  </w:style>
  <w:style w:type="paragraph" w:customStyle="1" w:styleId="Doc-text2">
    <w:name w:val="Doc-text2"/>
    <w:basedOn w:val="Normal"/>
    <w:link w:val="Doc-text2Char"/>
    <w:qFormat/>
    <w:rsid w:val="00AC5A6B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AC5A6B"/>
    <w:rPr>
      <w:rFonts w:ascii="Arial" w:eastAsia="Times New Roman" w:hAnsi="Arial"/>
      <w:lang w:val="en-GB" w:eastAsia="ja-JP"/>
    </w:rPr>
  </w:style>
  <w:style w:type="paragraph" w:customStyle="1" w:styleId="CH">
    <w:name w:val="CH"/>
    <w:basedOn w:val="Normal"/>
    <w:rsid w:val="00342386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character" w:customStyle="1" w:styleId="fontstyle01">
    <w:name w:val="fontstyle01"/>
    <w:basedOn w:val="DefaultParagraphFont"/>
    <w:rsid w:val="00771A8A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FF75A0"/>
    <w:rPr>
      <w:rFonts w:ascii="Arial" w:hAnsi="Arial"/>
      <w:b/>
      <w:noProof/>
      <w:sz w:val="18"/>
      <w:lang w:val="en-GB" w:eastAsia="en-US"/>
    </w:rPr>
  </w:style>
  <w:style w:type="character" w:customStyle="1" w:styleId="TACCar">
    <w:name w:val="TAC Car"/>
    <w:locked/>
    <w:rsid w:val="00A91E11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768C6-5B6D-4A65-9F48-B037DD331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5</Pages>
  <Words>1713</Words>
  <Characters>7719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Intel - Ian Hwang</cp:lastModifiedBy>
  <cp:revision>324</cp:revision>
  <cp:lastPrinted>1900-01-01T08:00:00Z</cp:lastPrinted>
  <dcterms:created xsi:type="dcterms:W3CDTF">2023-02-17T20:33:00Z</dcterms:created>
  <dcterms:modified xsi:type="dcterms:W3CDTF">2023-04-10T16:09:00Z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0x010100BC0236236A5C0B459CB2048C1AC03BAC</vt:lpwstr>
  </property>
</Properties>
</file>